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BB5" w:rsidRDefault="002B5C1A">
      <w:pPr>
        <w:sectPr w:rsidR="005A0BB5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6534765"/>
      <w:r>
        <w:rPr>
          <w:rFonts w:ascii="Times New Roman" w:hAnsi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943600" cy="8643257"/>
            <wp:effectExtent l="0" t="0" r="0" b="5715"/>
            <wp:docPr id="1" name="Рисунок 1" descr="C:\Users\лицей\Downloads\WhatsApp Image 2025-10-27 at 10.23.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цей\Downloads\WhatsApp Image 2025-10-27 at 10.23.16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3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B5" w:rsidRPr="00DD25F8" w:rsidRDefault="00DD25F8" w:rsidP="00DD25F8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block-26534771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5A0BB5" w:rsidRPr="00C153F1" w:rsidRDefault="00DD25F8">
      <w:pPr>
        <w:pStyle w:val="ae"/>
        <w:spacing w:beforeAutospacing="0" w:afterAutospacing="0" w:line="210" w:lineRule="atLeast"/>
        <w:ind w:firstLine="567"/>
        <w:jc w:val="both"/>
        <w:rPr>
          <w:color w:val="333333"/>
          <w:sz w:val="21"/>
          <w:szCs w:val="21"/>
          <w:lang w:val="ru-RU"/>
        </w:rPr>
      </w:pPr>
      <w:r w:rsidRPr="00C153F1">
        <w:rPr>
          <w:color w:val="333333"/>
          <w:lang w:val="ru-RU"/>
        </w:rPr>
        <w:br/>
      </w:r>
      <w:r>
        <w:rPr>
          <w:color w:val="333333"/>
          <w:lang w:val="ru-RU"/>
        </w:rPr>
        <w:t xml:space="preserve">         </w:t>
      </w:r>
      <w:proofErr w:type="gramStart"/>
      <w:r w:rsidRPr="00C153F1">
        <w:rPr>
          <w:color w:val="333333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</w:t>
      </w:r>
      <w:proofErr w:type="gramEnd"/>
      <w:r w:rsidRPr="00C153F1">
        <w:rPr>
          <w:color w:val="333333"/>
          <w:lang w:val="ru-RU"/>
        </w:rPr>
        <w:t xml:space="preserve"> языку.</w:t>
      </w:r>
    </w:p>
    <w:p w:rsidR="005A0BB5" w:rsidRPr="00C153F1" w:rsidRDefault="00DD25F8">
      <w:pPr>
        <w:pStyle w:val="ae"/>
        <w:spacing w:beforeAutospacing="0" w:afterAutospacing="0" w:line="210" w:lineRule="atLeast"/>
        <w:ind w:firstLine="567"/>
        <w:jc w:val="both"/>
        <w:rPr>
          <w:color w:val="333333"/>
          <w:sz w:val="21"/>
          <w:szCs w:val="21"/>
          <w:lang w:val="ru-RU"/>
        </w:rPr>
      </w:pPr>
      <w:r w:rsidRPr="00C153F1">
        <w:rPr>
          <w:color w:val="333333"/>
          <w:lang w:val="ru-RU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C153F1">
        <w:rPr>
          <w:color w:val="333333"/>
          <w:lang w:val="ru-RU"/>
        </w:rPr>
        <w:t>обучающимися</w:t>
      </w:r>
      <w:proofErr w:type="gramEnd"/>
      <w:r w:rsidRPr="00C153F1">
        <w:rPr>
          <w:color w:val="333333"/>
          <w:lang w:val="ru-RU"/>
        </w:rPr>
        <w:t>; место в структуре учебного плана, а также подходы к отбору содержания,</w:t>
      </w:r>
      <w:r>
        <w:rPr>
          <w:color w:val="333333"/>
        </w:rPr>
        <w:t> </w:t>
      </w:r>
      <w:r w:rsidRPr="00C153F1">
        <w:rPr>
          <w:color w:val="333333"/>
          <w:lang w:val="ru-RU"/>
        </w:rPr>
        <w:t>к определению планируемых результатов и к структуре тематического планирования.</w:t>
      </w:r>
    </w:p>
    <w:p w:rsidR="005A0BB5" w:rsidRPr="00C153F1" w:rsidRDefault="00DD25F8">
      <w:pPr>
        <w:pStyle w:val="ae"/>
        <w:spacing w:beforeAutospacing="0" w:afterAutospacing="0" w:line="210" w:lineRule="atLeast"/>
        <w:ind w:firstLine="567"/>
        <w:jc w:val="both"/>
        <w:rPr>
          <w:color w:val="333333"/>
          <w:sz w:val="21"/>
          <w:szCs w:val="21"/>
          <w:lang w:val="ru-RU"/>
        </w:rPr>
      </w:pPr>
      <w:r w:rsidRPr="00C153F1">
        <w:rPr>
          <w:color w:val="333333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</w:t>
      </w:r>
      <w:r>
        <w:rPr>
          <w:color w:val="333333"/>
        </w:rPr>
        <w:t> </w:t>
      </w:r>
      <w:r w:rsidRPr="00C153F1">
        <w:rPr>
          <w:color w:val="333333"/>
          <w:lang w:val="ru-RU"/>
        </w:rPr>
        <w:t>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5A0BB5" w:rsidRPr="00C153F1" w:rsidRDefault="00DD25F8">
      <w:pPr>
        <w:pStyle w:val="ae"/>
        <w:spacing w:beforeAutospacing="0" w:afterAutospacing="0" w:line="210" w:lineRule="atLeast"/>
        <w:ind w:firstLine="567"/>
        <w:jc w:val="both"/>
        <w:rPr>
          <w:color w:val="333333"/>
          <w:sz w:val="21"/>
          <w:szCs w:val="21"/>
          <w:lang w:val="ru-RU"/>
        </w:rPr>
      </w:pPr>
      <w:r w:rsidRPr="00C153F1">
        <w:rPr>
          <w:color w:val="333333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C153F1">
        <w:rPr>
          <w:color w:val="333333"/>
          <w:lang w:val="ru-RU"/>
        </w:rPr>
        <w:t>метапредметные</w:t>
      </w:r>
      <w:proofErr w:type="spellEnd"/>
      <w:r w:rsidRPr="00C153F1">
        <w:rPr>
          <w:color w:val="333333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</w:t>
      </w:r>
      <w:r w:rsidRPr="00C153F1">
        <w:rPr>
          <w:color w:val="333333"/>
          <w:lang w:val="ru-RU"/>
        </w:rPr>
        <w:br/>
        <w:t>за каждый год обучения.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E04821" w:rsidRDefault="00E048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другим учебным предметам.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Изучение русского языка направлено на достижение следующих целей: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духовнонравственных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5A0BB5" w:rsidRDefault="00DD25F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говорение, чтение, письмо;</w:t>
      </w:r>
    </w:p>
    <w:p w:rsidR="005A0BB5" w:rsidRDefault="00DD25F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A0BB5" w:rsidRDefault="00DD25F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A0BB5" w:rsidRDefault="00DD25F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A0BB5" w:rsidRDefault="00DD25F8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«РУССКИЙ ЯЗЫК» В УЧЕБНОМ ПЛАНЕ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2" w:name="e8c197f1-0bc2-48ab-8c3a-053fe7497fa7"/>
      <w:r>
        <w:rPr>
          <w:rFonts w:ascii="Times New Roman" w:hAnsi="Times New Roman" w:cs="Times New Roman"/>
          <w:color w:val="000000"/>
          <w:sz w:val="24"/>
          <w:szCs w:val="24"/>
        </w:rPr>
        <w:t>Общее число часов, отведённых на изучение «Русского языка», – 540 (4 часа в неделю в каждом классе): в 1 классе – 132 ч, во 2–4 классах – по 136 ч.</w:t>
      </w:r>
      <w:bookmarkEnd w:id="2"/>
    </w:p>
    <w:p w:rsidR="005A0BB5" w:rsidRDefault="005A0BB5">
      <w:pPr>
        <w:rPr>
          <w:rFonts w:ascii="Times New Roman" w:hAnsi="Times New Roman" w:cs="Times New Roman"/>
          <w:sz w:val="24"/>
          <w:szCs w:val="24"/>
        </w:rPr>
      </w:pPr>
    </w:p>
    <w:p w:rsidR="00C153F1" w:rsidRDefault="00C153F1">
      <w:pPr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26534766"/>
      <w:bookmarkEnd w:id="1"/>
      <w:r w:rsidRPr="00C153F1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bidi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  <w:hyperlink w:anchor="_ftn1">
        <w:r>
          <w:rPr>
            <w:rFonts w:ascii="Times New Roman" w:hAnsi="Times New Roman" w:cs="Times New Roman"/>
            <w:b/>
            <w:color w:val="0000FF"/>
            <w:sz w:val="24"/>
            <w:szCs w:val="24"/>
          </w:rPr>
          <w:t>[1]</w:t>
        </w:r>
      </w:hyperlink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собственных игр, занятий.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Слово и предложение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  <w:hyperlink r:id="rId10" w:anchor="_ftn1">
        <w:r>
          <w:rPr>
            <w:rFonts w:ascii="Times New Roman" w:hAnsi="Times New Roman" w:cs="Times New Roman"/>
            <w:b/>
            <w:color w:val="0093FF"/>
            <w:sz w:val="24"/>
            <w:szCs w:val="24"/>
          </w:rPr>
          <w:t>[2]</w:t>
        </w:r>
      </w:hyperlink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Письмо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  <w:hyperlink r:id="rId11" w:anchor="_ftn1">
        <w:r>
          <w:rPr>
            <w:rFonts w:ascii="Times New Roman" w:hAnsi="Times New Roman" w:cs="Times New Roman"/>
            <w:b/>
            <w:color w:val="0093FF"/>
            <w:sz w:val="24"/>
            <w:szCs w:val="24"/>
          </w:rPr>
          <w:t>[3]</w:t>
        </w:r>
      </w:hyperlink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ща,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; прописная буква в начале предложения, в именах собственных (имена людей, клички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животных); перенос по слогам слов без стечения согласных; знаки препинания в конце предложения.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СИСТЕМАТИЧЕСКИЙ КУРС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Установление соотношения звукового и буквенного состава слова в словах типа стол, конь.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12" w:anchor="_ftn1">
        <w:r>
          <w:rPr>
            <w:rFonts w:ascii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Слово как единица языка (ознакомление).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Выявление слов, значение которых требует уточнения.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 (ознакомление).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слов в предложении;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перенос слов (без учёта морфемного членения слова);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гласные после шипящих в сочетаниях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ща,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сочетания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Алгоритм списывания текста.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наблюдений.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Парные и непарные по твёрдости </w:t>
      </w:r>
      <w:r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мягкости согласные звуки.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Парные и непарные по звонкости </w:t>
      </w:r>
      <w:r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глухости согласные звуки.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Качественная характеристика звука: гласный </w:t>
      </w:r>
      <w:r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согласный; гласный ударный </w:t>
      </w:r>
      <w:r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безударный; согласный твёрдый </w:t>
      </w:r>
      <w:r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мягкий, парный </w:t>
      </w:r>
      <w:r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непарный; согласный звонкий </w:t>
      </w:r>
      <w:r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глухой, парный </w:t>
      </w:r>
      <w:r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непарный.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разделительных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ъ и ь.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Соотношение звукового и буквенного состава в словах с буквами е, ё, ю, я (в начале слова и после гласных).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Деление слов на слоги (в том числе при стечении согласных).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 знания алфавита при работе со словарями.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13" w:anchor="_ftn1">
        <w:r>
          <w:rPr>
            <w:rFonts w:ascii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Однозначные и многозначные слова (простые случаи, наблюдение).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синонимов, антонимов.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Суффикс как часть слова (наблюдение). Приставка как часть слова (наблюдение).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Предлог. Отличие предлогов от приставок.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Наиболее распространённые предлоги: в, на, из, без, над, до, у, о, об и другое.</w:t>
      </w:r>
      <w:proofErr w:type="gramEnd"/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Порядок слов в предложении; связь слов в предложении (повторение).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Виды предложений по цели высказывания: повествовательные, вопросительные, побудительные предложения.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ща, чу,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; сочетания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(повторение правил правописания, изученных в 1 классе).</w:t>
      </w:r>
      <w:proofErr w:type="gramEnd"/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разделительный мягкий знак;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сочетания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щн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проверяемые безударные гласные 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парные звонкие и глухие согласные 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именами существительными.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Выбор языковых сре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дств в 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Поздравление и поздравительная открытка.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Подробное изложение повествовательного текста объёмом 30-45 слов с опорой на вопросы.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Фонетика и графика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 алфавита при работе со словарями, справочниками, каталогами.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14" w:anchor="_ftn1">
        <w:r>
          <w:rPr>
            <w:rFonts w:ascii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орфоэпического словаря для решения практических задач.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Повторение: лексическое значение слова.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Однокоренные слова и формы одного и того же слова. Корень, приставка, суффикс </w:t>
      </w:r>
      <w:r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Части речи.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-ин). Склонение имён прилагательных.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Частица не, её значение.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Наблюдение за однородными членами предложения с союзами и, а, но и без союзов.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разделительный твёрдый знак;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непроизносимые согласные 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имён существительных;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предлогов с личными местоимениями;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частицы не с глаголами.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Жанр письма, объявления.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Изложение текста по коллективно или самостоятельно составленному плану.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Изучающее чтение. Функции ознакомительного чтения, ситуации применения.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Сведения о русском языке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 исследование, проект.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Фонетика и графика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bookmarkStart w:id="4" w:name="_ftnref1"/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"https://workprogram.edsoo.ru/templates/415" \l "_ftn1" \h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color w:val="0093FF"/>
          <w:sz w:val="24"/>
          <w:szCs w:val="24"/>
        </w:rPr>
        <w:t>[4]</w:t>
      </w:r>
      <w:r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4"/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 орфоэпических словарей русского языка при определении правильного произношения слов.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Наблюдение за использованием в речи фразеологизмов (простые случаи).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Основа слова.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 неизменяемых слов (ознакомление).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Значение наиболее употребляемых суффиксов изученных частей речи (ознакомление).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Морфология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Части речи самостоятельные и служебные.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Имя существительное. Склонение имён существительных (кроме существительных на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 на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типа гостья,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-ин,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Глагол. Изменение глаголов по лицам и числам в настоящем и будущем времени (спряжение)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І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ІІ спряжение глаголов. Способы определения I и II спряжения глаголов.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Наречие (общее представление). Значение, вопросы, употребление в речи.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Предлог. Отличие предлогов от приставок (повторение).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Союз; союзы и, а, но в простых и сложных предложениях.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Частица не, её значение (повторение).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безударные падежные окончания имён существительных (кроме существительных на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на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типа гостья,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-ин,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безударные падежные окончания имён прилагательных;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мягкий знак после шипящих на конце глаголов в форме 2го лица единственного числа;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наличие или отсутствие мягкого знака в глаголах на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ься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тся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предложениях с однородными членами, соединёнными союзами и, а, но и без союзов.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Знаки препинания в сложном предложении, состоящем из двух простых (наблюдение).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Знаки препинания в предложении с прямой речью после слов автора (наблюдение).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Сочинение как вид письменной работы.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A0BB5" w:rsidRDefault="00004BD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w:anchor="_ftnref1">
        <w:r w:rsidR="00DD25F8">
          <w:rPr>
            <w:rFonts w:ascii="Times New Roman" w:hAnsi="Times New Roman" w:cs="Times New Roman"/>
            <w:color w:val="0000FF"/>
            <w:sz w:val="24"/>
            <w:szCs w:val="24"/>
          </w:rPr>
          <w:t>[1]</w:t>
        </w:r>
      </w:hyperlink>
      <w:r w:rsidR="00DD25F8">
        <w:rPr>
          <w:rFonts w:ascii="Times New Roman" w:hAnsi="Times New Roman" w:cs="Times New Roman"/>
          <w:color w:val="000000"/>
          <w:sz w:val="24"/>
          <w:szCs w:val="24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5A0BB5" w:rsidRDefault="00004BD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r:id="rId15" w:anchor="_ftnref1">
        <w:r w:rsidR="00DD25F8">
          <w:rPr>
            <w:rFonts w:ascii="Times New Roman" w:hAnsi="Times New Roman" w:cs="Times New Roman"/>
            <w:color w:val="0093FF"/>
            <w:sz w:val="24"/>
            <w:szCs w:val="24"/>
          </w:rPr>
          <w:t>[2]</w:t>
        </w:r>
      </w:hyperlink>
      <w:r w:rsidR="00DD25F8">
        <w:rPr>
          <w:rFonts w:ascii="Times New Roman" w:hAnsi="Times New Roman" w:cs="Times New Roman"/>
          <w:color w:val="000000"/>
          <w:sz w:val="24"/>
          <w:szCs w:val="24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5A0BB5" w:rsidRDefault="00004BD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hyperlink r:id="rId16" w:anchor="_ftnref1">
        <w:r w:rsidR="00DD25F8">
          <w:rPr>
            <w:rFonts w:ascii="Times New Roman" w:hAnsi="Times New Roman" w:cs="Times New Roman"/>
            <w:color w:val="0093FF"/>
            <w:sz w:val="24"/>
            <w:szCs w:val="24"/>
          </w:rPr>
          <w:t>[3]</w:t>
        </w:r>
      </w:hyperlink>
      <w:r w:rsidR="00DD25F8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DD25F8">
        <w:rPr>
          <w:rFonts w:ascii="Times New Roman" w:hAnsi="Times New Roman" w:cs="Times New Roman"/>
          <w:color w:val="000000"/>
          <w:sz w:val="24"/>
          <w:szCs w:val="24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"https://workprogram.edsoo.ru/templates/415" \l "_ftnref1" \h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color w:val="0093FF"/>
          <w:sz w:val="24"/>
          <w:szCs w:val="24"/>
        </w:rPr>
        <w:t>[4]</w:t>
      </w:r>
      <w:r>
        <w:rPr>
          <w:rFonts w:ascii="Times New Roman" w:hAnsi="Times New Roman" w:cs="Times New Roman"/>
          <w:color w:val="0093FF"/>
          <w:sz w:val="24"/>
          <w:szCs w:val="24"/>
        </w:rPr>
        <w:fldChar w:fldCharType="end"/>
      </w:r>
      <w:bookmarkEnd w:id="5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5A0BB5" w:rsidRDefault="005A0BB5">
      <w:pPr>
        <w:rPr>
          <w:rFonts w:ascii="Times New Roman" w:hAnsi="Times New Roman" w:cs="Times New Roman"/>
          <w:sz w:val="24"/>
          <w:szCs w:val="24"/>
        </w:rPr>
        <w:sectPr w:rsidR="005A0BB5">
          <w:pgSz w:w="11906" w:h="16383"/>
          <w:pgMar w:top="1134" w:right="850" w:bottom="1134" w:left="1701" w:header="720" w:footer="720" w:gutter="0"/>
          <w:cols w:space="720"/>
        </w:sect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block-26534764"/>
      <w:bookmarkEnd w:id="3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личностных,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предмета «Русский язык» в начальной школе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0BB5" w:rsidRDefault="00DD25F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A0BB5" w:rsidRDefault="00DD25F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A0BB5" w:rsidRDefault="00DD25F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A0BB5" w:rsidRDefault="00DD25F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уважения к своему и другим народам,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формируемое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на основе примеров из текстов, с которыми идёт работа на уроках русского языка;</w:t>
      </w:r>
    </w:p>
    <w:p w:rsidR="005A0BB5" w:rsidRDefault="00DD25F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нравственноэтических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0BB5" w:rsidRDefault="00DD25F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языка как одной из главных духовно-нравственных ценностей народа; </w:t>
      </w:r>
    </w:p>
    <w:p w:rsidR="005A0BB5" w:rsidRDefault="00DD25F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:rsidR="005A0BB5" w:rsidRDefault="00DD25F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я выражения своего состояния и чувств;</w:t>
      </w:r>
    </w:p>
    <w:p w:rsidR="005A0BB5" w:rsidRDefault="00DD25F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0BB5" w:rsidRDefault="00DD25F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A0BB5" w:rsidRDefault="00DD25F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0BB5" w:rsidRDefault="00DD25F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A0BB5" w:rsidRDefault="00DD25F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0BB5" w:rsidRDefault="00DD25F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0BB5" w:rsidRDefault="00DD25F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природе, формируемое в процессе работы с текстами;</w:t>
      </w:r>
    </w:p>
    <w:p w:rsidR="005A0BB5" w:rsidRDefault="00DD25F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неприятие действий, приносящих вред природе;</w:t>
      </w: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0BB5" w:rsidRDefault="00DD25F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A0BB5" w:rsidRDefault="00DD25F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0BB5" w:rsidRDefault="00DD25F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частеречная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5A0BB5" w:rsidRDefault="00DD25F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объединять объекты (языковые единицы) по определённому признаку;</w:t>
      </w:r>
    </w:p>
    <w:p w:rsidR="005A0BB5" w:rsidRDefault="00DD25F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A0BB5" w:rsidRDefault="00DD25F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A0BB5" w:rsidRDefault="00DD25F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A0BB5" w:rsidRDefault="00DD25F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ситуациях наблюдения за языковым материалом, делать выводы.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0BB5" w:rsidRDefault="00DD25F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5A0BB5" w:rsidRDefault="00DD25F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целесообразный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(на основе предложенных критериев);</w:t>
      </w:r>
    </w:p>
    <w:p w:rsidR="005A0BB5" w:rsidRDefault="00DD25F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5A0BB5" w:rsidRDefault="00DD25F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A0BB5" w:rsidRDefault="00DD25F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0BB5" w:rsidRDefault="00DD25F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A0BB5" w:rsidRDefault="00DD25F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A0BB5" w:rsidRDefault="00DD25F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A0BB5" w:rsidRDefault="00DD25F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A0BB5" w:rsidRDefault="00DD25F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A0BB5" w:rsidRDefault="00DD25F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общения как часть коммуникативных универсальных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0BB5" w:rsidRDefault="00DD25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A0BB5" w:rsidRDefault="00DD25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5A0BB5" w:rsidRDefault="00DD25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5A0BB5" w:rsidRDefault="00DD25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5A0BB5" w:rsidRDefault="00DD25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5A0BB5" w:rsidRDefault="00DD25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A0BB5" w:rsidRDefault="00DD25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5A0BB5" w:rsidRDefault="00DD25F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подбирать иллюстративный материал (рисунки, фото, плакаты) к тексту выступления.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0BB5" w:rsidRDefault="00DD25F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5A0BB5" w:rsidRDefault="00DD25F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самоконтроля как части регулятивных универсальных учебных действий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A0BB5" w:rsidRDefault="00DD25F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:rsidR="005A0BB5" w:rsidRDefault="00DD25F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5A0BB5" w:rsidRDefault="00DD25F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A0BB5" w:rsidRDefault="00DD25F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A0BB5" w:rsidRDefault="00DD25F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A0BB5" w:rsidRDefault="00DD25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совместной деятельности:</w:t>
      </w:r>
    </w:p>
    <w:p w:rsidR="005A0BB5" w:rsidRDefault="00DD25F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A0BB5" w:rsidRDefault="00DD25F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A0BB5" w:rsidRDefault="00DD25F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5A0BB5" w:rsidRDefault="00DD25F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5A0BB5" w:rsidRDefault="00DD25F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:rsidR="005A0BB5" w:rsidRDefault="00DD25F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совместные проектные задания с опорой на предложенные образцы. 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первом классе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слово и предложение; вычленять слова из предложений;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гласные и согласные звуки (в том числе различать в словах согласный звук [й’] и гласный звук [и]);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ударные и безударные гласные звуки;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понятия «звук» и «буква»;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буквами е, ё, ю, я и буквой ь в конце слова;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писать аккуратным разборчивым почерком без искажений прописные и строчные буквы, соединения букв, слова;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жи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ши (в положении под ударением),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ща,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щу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 непроверяемые гласные и согласные (перечень слов в орфографическом словаре учебника);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в тексте слова, значение которых требует уточнения;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предложение из набора форм слов;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устно составлять текст из 3-5 предложений по сюжетным картинкам и на основе наблюдений;</w:t>
      </w:r>
    </w:p>
    <w:p w:rsidR="005A0BB5" w:rsidRDefault="00DD25F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использовать изученные понятия в процессе решения учебных задач.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втором классе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осознавать язык как основное средство общения;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выделять в слове корень (простые случаи);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«кто?», «что?»;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на изученные правила;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изученные правила правописания, в том числе: сочетания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щн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пользоваться толковым, орфографическим, орфоэпическим словарями учебника;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формулировать простые выводы на основе прочитанного (услышанного) устно и письменно (1-2 предложения);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озаглавливать текст, отражая его тему;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составлять текст из разрозненных предложений, частей текста;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повествовательного текста объёмом 30-45 слов с опорой на вопросы;</w:t>
      </w:r>
    </w:p>
    <w:p w:rsidR="005A0BB5" w:rsidRDefault="00DD25F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третьем классе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характеризовать, сравнивать, классифицировать звуки вне слова и в слове по заданным параметрам;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производить звукобуквенный анализ слова (в словах с орфограммами; без транскрибирования);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значение слова в тексте;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родам;</w:t>
      </w:r>
      <w:proofErr w:type="gramEnd"/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личные местоимения (в начальной форме);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распространённые и нераспространённые предложения;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слова, предложения, тексты объёмом не более 70 слов;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писать под диктовку тексты объёмом не более 65 слов с учётом изученных правил правописания;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понимать тексты разных типов, находить в тексте заданную информацию;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связь предложений в тексте (с помощью личных местоимений, синонимов, союзов и, а, но);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ключевые слова в тексте;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тему текста и основную мысль текста;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составлять план текста, создавать по нему текст и корректировать текст;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A0BB5" w:rsidRDefault="00DD25F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уточнять значение слова с помощью толкового словаря.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5A0BB5" w:rsidRDefault="00DD25F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в четвёртом классе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5A0BB5" w:rsidRDefault="005A0B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объяснять роль языка как основного средства общения;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проводить звукобуквенный разбор слов (в соответствии с предложенным в учебнике алгоритмом);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предложение, словосочетание и слово;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распространённые и нераспространённые предложения;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производить синтаксический разбор простого предложения;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место орфограммы в слове и между словами на изученные правила;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на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ья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типа гостья,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ье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-ин,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ься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тся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правильно списывать тексты объёмом не более 85 слов;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орфографические и пунктуационные ошибки на изученные правила, описки;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корректировать порядок предложений и частей текста;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составлять план к заданным текстам;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осуществлять подробный пересказ текста (устно и письменно);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осуществлять выборочный пересказ текста (устно);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писать (после предварительной подготовки) сочинения по заданным темам;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:rsidR="005A0BB5" w:rsidRDefault="00DD25F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5A0BB5" w:rsidRDefault="005A0BB5">
      <w:pPr>
        <w:sectPr w:rsidR="005A0BB5">
          <w:pgSz w:w="11906" w:h="16383"/>
          <w:pgMar w:top="1134" w:right="850" w:bottom="1134" w:left="1701" w:header="720" w:footer="720" w:gutter="0"/>
          <w:cols w:space="720"/>
        </w:sectPr>
      </w:pPr>
    </w:p>
    <w:p w:rsidR="005A0BB5" w:rsidRDefault="00DD25F8">
      <w:pPr>
        <w:spacing w:after="0"/>
        <w:ind w:left="120"/>
        <w:rPr>
          <w:rFonts w:eastAsiaTheme="minorHAnsi"/>
          <w:lang w:val="en-US" w:eastAsia="en-US"/>
        </w:rPr>
      </w:pPr>
      <w:bookmarkStart w:id="7" w:name="block-26534767"/>
      <w:bookmarkEnd w:id="6"/>
      <w:r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lastRenderedPageBreak/>
        <w:t xml:space="preserve">ТЕМАТИЧЕСКОЕ ПЛАНИРОВАНИЕ </w:t>
      </w:r>
    </w:p>
    <w:p w:rsidR="005A0BB5" w:rsidRDefault="00DD25F8">
      <w:pPr>
        <w:spacing w:after="0"/>
        <w:ind w:left="120"/>
        <w:rPr>
          <w:rFonts w:eastAsiaTheme="minorHAnsi"/>
          <w:lang w:val="en-US" w:eastAsia="en-US"/>
        </w:rPr>
      </w:pPr>
      <w:r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3"/>
        <w:gridCol w:w="4000"/>
        <w:gridCol w:w="3033"/>
        <w:gridCol w:w="4737"/>
      </w:tblGrid>
      <w:tr w:rsidR="005A0BB5" w:rsidTr="00FC28C5">
        <w:trPr>
          <w:trHeight w:val="144"/>
          <w:tblCellSpacing w:w="0" w:type="dxa"/>
        </w:trPr>
        <w:tc>
          <w:tcPr>
            <w:tcW w:w="1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9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47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47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3467" w:type="dxa"/>
            <w:gridSpan w:val="4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1.</w:t>
            </w: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Обучение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грамоте</w:t>
            </w:r>
            <w:proofErr w:type="spellEnd"/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1.1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Слово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предложение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7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1.2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Фонетика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8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1.3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Письмо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56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19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1.4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Развитие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0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Итого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80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3467" w:type="dxa"/>
            <w:gridSpan w:val="4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2.</w:t>
            </w: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Систематический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курс</w:t>
            </w:r>
            <w:proofErr w:type="spellEnd"/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Общие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сведения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языке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1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Фонетика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2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Графика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3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Лексика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морфология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4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Синтаксис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5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Орфография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пунктуация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6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8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2.7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Развитие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7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Итого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40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132 </w:t>
            </w:r>
          </w:p>
        </w:tc>
        <w:tc>
          <w:tcPr>
            <w:tcW w:w="4737" w:type="dxa"/>
            <w:tcMar>
              <w:top w:w="50" w:type="dxa"/>
              <w:left w:w="100" w:type="dxa"/>
            </w:tcMar>
            <w:vAlign w:val="center"/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5A0BB5" w:rsidRDefault="005A0BB5">
      <w:pPr>
        <w:rPr>
          <w:rFonts w:eastAsiaTheme="minorHAnsi"/>
          <w:lang w:val="en-US" w:eastAsia="en-US"/>
        </w:rPr>
        <w:sectPr w:rsidR="005A0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BB5" w:rsidRDefault="00DD25F8">
      <w:pPr>
        <w:spacing w:after="0"/>
        <w:ind w:left="120"/>
        <w:rPr>
          <w:rFonts w:eastAsiaTheme="minorHAnsi"/>
          <w:lang w:val="en-US" w:eastAsia="en-US"/>
        </w:rPr>
      </w:pPr>
      <w:r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2"/>
        <w:gridCol w:w="3033"/>
        <w:gridCol w:w="4752"/>
      </w:tblGrid>
      <w:tr w:rsidR="005A0BB5" w:rsidTr="00FC28C5">
        <w:trPr>
          <w:trHeight w:val="144"/>
          <w:tblCellSpacing w:w="0" w:type="dxa"/>
        </w:trPr>
        <w:tc>
          <w:tcPr>
            <w:tcW w:w="1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4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47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Общие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сведения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языке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8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Фонетика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графика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5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29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Лексика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0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1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Морфология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2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Синтаксис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3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Орфография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пунктуация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46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4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Развитие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5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5A0BB5">
            <w:pPr>
              <w:spacing w:after="0"/>
              <w:ind w:left="135"/>
              <w:rPr>
                <w:rFonts w:eastAsiaTheme="minorHAnsi"/>
                <w:lang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5A0BB5" w:rsidRDefault="005A0BB5">
      <w:pPr>
        <w:rPr>
          <w:rFonts w:eastAsiaTheme="minorHAnsi"/>
          <w:lang w:val="en-US" w:eastAsia="en-US"/>
        </w:rPr>
        <w:sectPr w:rsidR="005A0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BB5" w:rsidRDefault="00DD25F8">
      <w:pPr>
        <w:spacing w:after="0"/>
        <w:ind w:left="120"/>
        <w:rPr>
          <w:rFonts w:eastAsiaTheme="minorHAnsi"/>
          <w:lang w:val="en-US" w:eastAsia="en-US"/>
        </w:rPr>
      </w:pPr>
      <w:r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2"/>
        <w:gridCol w:w="3033"/>
        <w:gridCol w:w="4752"/>
      </w:tblGrid>
      <w:tr w:rsidR="005A0BB5" w:rsidTr="00FC28C5">
        <w:trPr>
          <w:trHeight w:val="144"/>
          <w:tblCellSpacing w:w="0" w:type="dxa"/>
        </w:trPr>
        <w:tc>
          <w:tcPr>
            <w:tcW w:w="1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4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47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Общие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сведения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языке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6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Фонетика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графика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7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Лексика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8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7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39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Морфология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34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0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Синтаксис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1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Орфография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пунктуация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40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2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Развитие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3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410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de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5A0BB5" w:rsidRDefault="005A0BB5">
      <w:pPr>
        <w:rPr>
          <w:rFonts w:eastAsiaTheme="minorHAnsi"/>
          <w:lang w:val="en-US" w:eastAsia="en-US"/>
        </w:rPr>
        <w:sectPr w:rsidR="005A0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BB5" w:rsidRDefault="00DD25F8">
      <w:pPr>
        <w:spacing w:after="0"/>
        <w:ind w:left="120"/>
        <w:rPr>
          <w:rFonts w:eastAsiaTheme="minorHAnsi"/>
          <w:lang w:val="en-US" w:eastAsia="en-US"/>
        </w:rPr>
      </w:pPr>
      <w:r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2"/>
        <w:gridCol w:w="3033"/>
        <w:gridCol w:w="4752"/>
      </w:tblGrid>
      <w:tr w:rsidR="005A0BB5" w:rsidTr="00FC28C5">
        <w:trPr>
          <w:trHeight w:val="144"/>
          <w:tblCellSpacing w:w="0" w:type="dxa"/>
        </w:trPr>
        <w:tc>
          <w:tcPr>
            <w:tcW w:w="1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Наименование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разделов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программы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4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)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47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Общие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сведения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языке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4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Фонетика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графика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5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Лексика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6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5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7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Морфология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36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8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Синтаксис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49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Орфография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пунктуация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40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0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Развитие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Библиотека ЦОК </w:t>
            </w:r>
            <w:hyperlink r:id="rId51"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https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://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m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/7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f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411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val="en-US" w:eastAsia="en-US"/>
                </w:rPr>
                <w:t>da</w:t>
              </w:r>
              <w:r>
                <w:rPr>
                  <w:rFonts w:ascii="Times New Roman" w:eastAsiaTheme="minorHAnsi" w:hAnsi="Times New Roman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Резервное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5A0B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5A0BB5" w:rsidTr="00FC28C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3033" w:type="dxa"/>
            <w:tcMar>
              <w:top w:w="50" w:type="dxa"/>
              <w:left w:w="100" w:type="dxa"/>
            </w:tcMar>
            <w:vAlign w:val="center"/>
          </w:tcPr>
          <w:p w:rsidR="005A0BB5" w:rsidRDefault="00DD25F8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4752" w:type="dxa"/>
            <w:tcMar>
              <w:top w:w="50" w:type="dxa"/>
              <w:left w:w="100" w:type="dxa"/>
            </w:tcMar>
            <w:vAlign w:val="center"/>
          </w:tcPr>
          <w:p w:rsidR="005A0BB5" w:rsidRDefault="005A0BB5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5A0BB5" w:rsidRDefault="005A0BB5">
      <w:pPr>
        <w:rPr>
          <w:rFonts w:eastAsiaTheme="minorHAnsi"/>
          <w:lang w:eastAsia="en-US"/>
        </w:rPr>
        <w:sectPr w:rsidR="005A0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BB5" w:rsidRDefault="005A0BB5">
      <w:pPr>
        <w:sectPr w:rsidR="005A0BB5">
          <w:pgSz w:w="16383" w:h="11906" w:orient="landscape"/>
          <w:pgMar w:top="1134" w:right="850" w:bottom="993" w:left="1701" w:header="720" w:footer="720" w:gutter="0"/>
          <w:cols w:space="720"/>
        </w:sectPr>
      </w:pPr>
      <w:bookmarkStart w:id="8" w:name="block-26534768"/>
      <w:bookmarkEnd w:id="7"/>
    </w:p>
    <w:p w:rsidR="005A0BB5" w:rsidRDefault="00DD25F8">
      <w:pPr>
        <w:pStyle w:val="3"/>
        <w:keepNext w:val="0"/>
        <w:keepLines w:val="0"/>
        <w:spacing w:before="0" w:after="0" w:line="330" w:lineRule="atLeas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lastRenderedPageBreak/>
        <w:t xml:space="preserve">ПРОВЕРЯЕМЫЕ ТРЕБОВАНИЯ К РЕЗУЛЬТАТАМ ОСВОЕНИЯ </w:t>
      </w:r>
      <w:proofErr w:type="gramStart"/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ОСНОВНОЙ</w:t>
      </w:r>
      <w:proofErr w:type="gramEnd"/>
    </w:p>
    <w:p w:rsidR="005A0BB5" w:rsidRDefault="00DD25F8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ОБРАЗОВАТЕЛЬНОЙ ПРОГРАММЫ</w:t>
      </w:r>
    </w:p>
    <w:p w:rsidR="005A0BB5" w:rsidRDefault="005A0BB5">
      <w:pPr>
        <w:shd w:val="clear" w:color="auto" w:fill="FFFFFF"/>
        <w:spacing w:after="0" w:line="240" w:lineRule="auto"/>
        <w:rPr>
          <w:rFonts w:ascii="Times New Roman" w:eastAsia="Helvetica Neue" w:hAnsi="Times New Roman" w:cs="Times New Roman"/>
          <w:color w:val="333333"/>
          <w:sz w:val="21"/>
          <w:szCs w:val="21"/>
        </w:rPr>
      </w:pPr>
    </w:p>
    <w:p w:rsidR="005A0BB5" w:rsidRDefault="00DD25F8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1 КЛАСС</w:t>
      </w:r>
    </w:p>
    <w:tbl>
      <w:tblPr>
        <w:tblW w:w="12929" w:type="dxa"/>
        <w:tblInd w:w="120" w:type="dxa"/>
        <w:tblBorders>
          <w:top w:val="single" w:sz="6" w:space="0" w:color="EFEFEF"/>
          <w:left w:val="single" w:sz="6" w:space="0" w:color="EFEFEF"/>
          <w:bottom w:val="single" w:sz="6" w:space="0" w:color="EFEFEF"/>
          <w:right w:val="single" w:sz="6" w:space="0" w:color="EFEFE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11085"/>
      </w:tblGrid>
      <w:tr w:rsidR="005A0BB5" w:rsidTr="00C153F1">
        <w:trPr>
          <w:tblHeader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Код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проверяемого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результата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</w:p>
        </w:tc>
        <w:tc>
          <w:tcPr>
            <w:tcW w:w="11085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53F1"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eastAsia="zh-CN" w:bidi="ar"/>
              </w:rPr>
              <w:t>​</w:t>
            </w:r>
            <w:r w:rsidRPr="00C153F1"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zh-CN" w:bidi="ar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C153F1"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eastAsia="zh-CN" w:bidi="ar"/>
              </w:rPr>
              <w:t>​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Фонетика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Орфоэпия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Выделять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звуки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из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Различать гласные и согласные звуки (в том числе различать в словах согласный звук [й’] и гласный звук [и])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Различать ударные и безударные гласные звуки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Различать согласные звуки: мягкие и твёрдые, звон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кие и глухие (вне слова и в слове)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количество слогов в слове; делить слова на слоги (простые случаи: слова без стечения со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гласных); определять в слове ударный слог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Использовать изученные понятия в процессе реше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Графика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Различать понятия «звук» и «буква»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Обозначать на письме мягкость согласных звуков буквами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е, ё, ю, я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и буквой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в конце слова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Правильно называть буквы русского алфавита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Использовать знание последовательности букв рус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ского алфавита для упорядочения небольшого списка слов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Писать аккуратным разборчивым почерком без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ис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кажений заглавные и строчные буквы, соединения букв, слова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Использовать изученные понятия в процессе реше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Лексика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Выделять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из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предложений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Использовать изученные понятия в процессе реше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Синтаксис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Различать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предложение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Составлять предложение из набора форм слов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Использовать изученные понятия в процессе реше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Орфография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пунктуация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Применять изученные правила правописания: знаки препинания в конце предложения: точка, вопроси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тельный и восклицательный знаки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Применять изученные правила правописания: раз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 xml:space="preserve">дельное написание слов в предложении; заглавная буква в начале 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lastRenderedPageBreak/>
              <w:t>предложения и в именах собственных (имена и фамилии людей, клички животных); пере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нос слов по слогам (простые случаи: слова из слогов типа «согласный + гласный»); гласные после шипя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щих в сочетаниях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жи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, ши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(в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положении под ударе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нием),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ча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 xml:space="preserve">, ща, чу, 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щу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;</w:t>
            </w:r>
            <w:proofErr w:type="gramEnd"/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 непроверяемые гласные и со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гласные (перечень слов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орфографическом словаре учебника)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5.3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Писать под диктовку (без пропусков и искажений букв) слова, предложения из 3 – 5 слов, тексты объё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мом не более 20 слов, правописание которых не расходится с произношением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Находить и исправлять ошибки на изученные прави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ла, описки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Развитие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речи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Понимать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прослушанный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текст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Читать вслух и про себя (с пониманием) короткие тексты с соблюдением интонации и пауз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соот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ветствии со знаками препинания в конце пред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ложения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70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Устно составлять текст из 3–5 предложений по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сю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жетным картинкам и на основе наблюдений</w:t>
            </w:r>
          </w:p>
        </w:tc>
      </w:tr>
    </w:tbl>
    <w:p w:rsidR="005A0BB5" w:rsidRDefault="00DD25F8">
      <w:pPr>
        <w:shd w:val="clear" w:color="auto" w:fill="FFFFFF"/>
        <w:spacing w:after="0" w:line="240" w:lineRule="auto"/>
        <w:rPr>
          <w:rFonts w:ascii="Times New Roman" w:eastAsia="Helvetica Neue" w:hAnsi="Times New Roman" w:cs="Times New Roman"/>
          <w:color w:val="333333"/>
          <w:sz w:val="21"/>
          <w:szCs w:val="21"/>
        </w:rPr>
      </w:pPr>
      <w:r>
        <w:rPr>
          <w:rFonts w:ascii="Times New Roman" w:eastAsia="Helvetica Neue" w:hAnsi="Times New Roman" w:cs="Times New Roman"/>
          <w:color w:val="000000"/>
          <w:sz w:val="21"/>
          <w:szCs w:val="21"/>
          <w:shd w:val="clear" w:color="auto" w:fill="FFFFFF"/>
          <w:lang w:val="en-US" w:eastAsia="zh-CN" w:bidi="ar"/>
        </w:rPr>
        <w:t>​</w:t>
      </w:r>
    </w:p>
    <w:p w:rsidR="005A0BB5" w:rsidRDefault="00DD25F8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2 КЛАСС</w:t>
      </w:r>
    </w:p>
    <w:tbl>
      <w:tblPr>
        <w:tblW w:w="12929" w:type="dxa"/>
        <w:tblInd w:w="120" w:type="dxa"/>
        <w:tblBorders>
          <w:top w:val="single" w:sz="6" w:space="0" w:color="EFEFEF"/>
          <w:left w:val="single" w:sz="6" w:space="0" w:color="EFEFEF"/>
          <w:bottom w:val="single" w:sz="6" w:space="0" w:color="EFEFEF"/>
          <w:right w:val="single" w:sz="6" w:space="0" w:color="EFEFE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11085"/>
      </w:tblGrid>
      <w:tr w:rsidR="005A0BB5" w:rsidTr="00C153F1">
        <w:trPr>
          <w:tblHeader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Код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проверяемого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результата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</w:p>
        </w:tc>
        <w:tc>
          <w:tcPr>
            <w:tcW w:w="11085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53F1"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eastAsia="zh-CN" w:bidi="ar"/>
              </w:rPr>
              <w:t>​</w:t>
            </w:r>
            <w:r w:rsidRPr="00C153F1"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zh-CN" w:bidi="ar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C153F1"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eastAsia="zh-CN" w:bidi="ar"/>
              </w:rPr>
              <w:t>​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Фонетика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Графика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Орфоэпия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Характеризовать согласные звуки вне слова и в слове по заданным параметрам: согласный парный (не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парный) по твёрдости (мягкости); согласный парный (непарный) по звонкости (глухости)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Устанавливать соотношение звукового и буквенного состава слова, в том числе с учётом функций букв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е, ё, ю, я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Обозначать на письме мягкость согласных звуков буквой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в середине слова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Пользоваться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орфоэпическим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словарём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учебника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Лексика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Выявлять в тексте случаи употребления много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значных слов, понимать их значения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уточнять значения по учебным словарям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Выявлять случаи употребления синонимов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анто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нимов (без называния терминов)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Пользоваться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толковым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словарём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учебника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процессе решения учебных 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lastRenderedPageBreak/>
              <w:t>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Состав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</w:rPr>
              <w:t>морфемика</w:t>
            </w:r>
            <w:proofErr w:type="spellEnd"/>
            <w:r>
              <w:rPr>
                <w:color w:val="000000"/>
                <w:sz w:val="21"/>
                <w:szCs w:val="21"/>
              </w:rPr>
              <w:t>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Находить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однокоренные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Выделять в слове корень (простые случаи)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Выделять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</w:t>
            </w:r>
            <w:proofErr w:type="spellStart"/>
            <w:r>
              <w:rPr>
                <w:color w:val="000000"/>
                <w:sz w:val="21"/>
                <w:szCs w:val="21"/>
              </w:rPr>
              <w:t>слове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окончание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Морфология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Распознавать слова, отвечающие на вопросы «что де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лать?», «что сделать?» и другие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Распознавать слова, отвечающие на вопросы «ка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кой?», «какая?», «какое?», «какие?»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Синтаксис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Составлять предложения из слов, устанавливая меж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ду ними смысловую связь по вопросам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Орфография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пунктуация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Применять изученные правила правописания, в том числе: сочетания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чк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чн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чт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 xml:space="preserve">; 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щн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нч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; проверяемые безударные гласные в корне слова; парные звонкие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глухие согласные в корне слова; непроверяемые гласные и согласные (перечень слов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орфографическом словаре учебника); заглавная буква в име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нах, отчествах, фамилиях людей, кличках животных, географических названиях; раздельное написание предлогов с именами существительными, раздели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тельный мягкий знак</w:t>
            </w:r>
            <w:proofErr w:type="gram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Находить место орфограммы в слове и между сло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вами на изученные правила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Находить и исправлять ошибки на изученные пра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вила, описки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Пользоваться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орфографическим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словарём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учебника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7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Развитие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речи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ческих норм, правильной интонации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Формулировать простые выводы на основе прочи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танного (услышанного) устно и письменно (1 – 2 пред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ложения)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тему текста и озаглавливать текст, отра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жая его тему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5A0BB5" w:rsidRDefault="00DD25F8">
      <w:pPr>
        <w:shd w:val="clear" w:color="auto" w:fill="FFFFFF"/>
        <w:spacing w:after="0" w:line="240" w:lineRule="auto"/>
        <w:rPr>
          <w:rFonts w:ascii="Times New Roman" w:eastAsia="Helvetica Neue" w:hAnsi="Times New Roman" w:cs="Times New Roman"/>
          <w:color w:val="333333"/>
          <w:sz w:val="21"/>
          <w:szCs w:val="21"/>
        </w:rPr>
      </w:pPr>
      <w:r>
        <w:rPr>
          <w:rFonts w:ascii="Times New Roman" w:eastAsia="Helvetica Neue" w:hAnsi="Times New Roman" w:cs="Times New Roman"/>
          <w:color w:val="000000"/>
          <w:sz w:val="21"/>
          <w:szCs w:val="21"/>
          <w:shd w:val="clear" w:color="auto" w:fill="FFFFFF"/>
          <w:lang w:val="en-US" w:eastAsia="zh-CN" w:bidi="ar"/>
        </w:rPr>
        <w:t>​</w:t>
      </w:r>
    </w:p>
    <w:p w:rsidR="005A0BB5" w:rsidRDefault="005A0BB5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</w:p>
    <w:p w:rsidR="005A0BB5" w:rsidRDefault="005A0BB5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</w:p>
    <w:p w:rsidR="005A0BB5" w:rsidRDefault="005A0BB5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</w:p>
    <w:p w:rsidR="005A0BB5" w:rsidRDefault="00DD25F8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3 КЛАСС</w:t>
      </w:r>
    </w:p>
    <w:tbl>
      <w:tblPr>
        <w:tblW w:w="12929" w:type="dxa"/>
        <w:tblInd w:w="120" w:type="dxa"/>
        <w:tblBorders>
          <w:top w:val="single" w:sz="6" w:space="0" w:color="EFEFEF"/>
          <w:left w:val="single" w:sz="6" w:space="0" w:color="EFEFEF"/>
          <w:bottom w:val="single" w:sz="6" w:space="0" w:color="EFEFEF"/>
          <w:right w:val="single" w:sz="6" w:space="0" w:color="EFEFE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11085"/>
      </w:tblGrid>
      <w:tr w:rsidR="005A0BB5" w:rsidTr="00C153F1">
        <w:trPr>
          <w:tblHeader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Код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проверяемого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результата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</w:p>
        </w:tc>
        <w:tc>
          <w:tcPr>
            <w:tcW w:w="11085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53F1"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eastAsia="zh-CN" w:bidi="ar"/>
              </w:rPr>
              <w:t>​</w:t>
            </w:r>
            <w:r w:rsidRPr="00C153F1"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zh-CN" w:bidi="ar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C153F1"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eastAsia="zh-CN" w:bidi="ar"/>
              </w:rPr>
              <w:t>​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Фонетика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Графика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Орфоэпия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Характеризовать, сравнивать, классифицировать зву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ки вне слова и в слове по заданным параметрам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Производить звуко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буквенный анализ слова (в словах с орфограммами; без транскрибирования)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функцию разделительных мягкого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твёрдого знаков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br/>
              <w:t>в словах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Устанавливать соотношение звукового и буквенного состава, в том числе с учётом функций букв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е, ё, ю, я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 в словах с разделительными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ь, ъ,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в словах с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непроиз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носимыми согласными</w:t>
            </w:r>
            <w:proofErr w:type="gram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Лексика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Выявлять случаи употребления синонимов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анто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нимов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Распознавать слова, употреблённые в прямом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пере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носном значении (простые случаи)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значение слова в тексте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Уточнять значение слова с помощью толкового словаря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Состав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</w:rPr>
              <w:t>морфемика</w:t>
            </w:r>
            <w:proofErr w:type="spellEnd"/>
            <w:r>
              <w:rPr>
                <w:color w:val="000000"/>
                <w:sz w:val="21"/>
                <w:szCs w:val="21"/>
              </w:rPr>
              <w:t>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Различать однокоренные слова и формы одного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того же слова; различать однокоренные слова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слова с омонимичными корнями (без называния термина); различать однокоренные слова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синонимы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Находить в словах с однозначно выделяемыми мор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фемами окончание, корень, приставку, суффикс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Морфология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Распознавать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имена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существительные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грамматические признаки имён сущест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вительных: род, число, падеж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Склонять в единственном числе имена сущест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вительные с ударными окончаниями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Распознавать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имена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прилагательные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грамматические признаки имён прила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гательных: род, число, падеж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Изменять имена прилагательные по падежам, чис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лам, родам (в единственном числе)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соответствии с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падежом, числом и родом имён существительных</w:t>
            </w:r>
          </w:p>
        </w:tc>
      </w:tr>
      <w:tr w:rsidR="005A0BB5" w:rsidTr="00C153F1">
        <w:trPr>
          <w:trHeight w:val="16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4.7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Распознавать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глаголы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4.8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31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4.9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31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грамматические признаки глаголов: фор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му времени, число, род (в прошедшем времени)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4.10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31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Изменять глагол по временам (простые случаи),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прошедшем времени – по родам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31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Распознавать личные местоимения (в начальной форме)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31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31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Различать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предлоги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приставки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31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Синтаксис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Находить главные и второстепенные (без деления на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виды) члены предложения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Распознавать распространённые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нераспространён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ные предложения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Орфография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пунктуация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Применять изученные правила правописания, в том числе: непроверяемые гласные и согласные (пере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 xml:space="preserve">чень слов в орфографическом словаре учебника); непроизносимые согласные в </w:t>
            </w: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корне слова</w:t>
            </w:r>
            <w:proofErr w:type="gramEnd"/>
            <w:r w:rsidRPr="00C153F1">
              <w:rPr>
                <w:color w:val="000000"/>
                <w:sz w:val="21"/>
                <w:szCs w:val="21"/>
                <w:lang w:val="ru-RU"/>
              </w:rPr>
              <w:t>; разде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лительный твёрдый знак; мягкий знак после шипящих на конце имён существительных; не с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гла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голами; раздельное написание предлогов со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словами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Находить место орфограммы в слове и между сло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вами на изученные правила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Правильно списывать слова, предложения, тексты объёмом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br/>
              <w:t>не более 70 слов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Писать под диктовку тексты объёмом не более 65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слов с учётом изученных правил правописания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Находить и исправлять ошибки на изученные пра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вила, описки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Развитие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речи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Формулировать устно и письменно на основе прочи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танной (услышанной) информации простые выводы (1 – 2 предложения)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Создавать небольшие устные и письменные тексты (2 – 4 предложения), содержащие приглашение, прось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бу, извинение, благодарность, отказ, с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нием норм речевого этикета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связь предложений в тексте (с помощью личных местоимений, синонимов, союзов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и, а, но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ключевые слова в тексте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7.7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тему текста и основную мысль текста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7.8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Выявлять части текста (абзацы) и отражать с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помо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щью ключевых слов или предложений их смысловое содержание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7.9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Составлять план текста, создавать по нему текст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корректировать текст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7.10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Писать подробное изложение по заданному, коллек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тивно или самостоятельно составленному плану</w:t>
            </w:r>
          </w:p>
        </w:tc>
      </w:tr>
    </w:tbl>
    <w:p w:rsidR="005A0BB5" w:rsidRDefault="00DD25F8">
      <w:pPr>
        <w:shd w:val="clear" w:color="auto" w:fill="FFFFFF"/>
        <w:spacing w:after="0" w:line="240" w:lineRule="auto"/>
        <w:rPr>
          <w:rFonts w:ascii="Times New Roman" w:eastAsia="Helvetica Neue" w:hAnsi="Times New Roman" w:cs="Times New Roman"/>
          <w:color w:val="333333"/>
          <w:sz w:val="21"/>
          <w:szCs w:val="21"/>
        </w:rPr>
      </w:pPr>
      <w:r>
        <w:rPr>
          <w:rFonts w:ascii="Times New Roman" w:eastAsia="Helvetica Neue" w:hAnsi="Times New Roman" w:cs="Times New Roman"/>
          <w:color w:val="000000"/>
          <w:sz w:val="21"/>
          <w:szCs w:val="21"/>
          <w:shd w:val="clear" w:color="auto" w:fill="FFFFFF"/>
          <w:lang w:val="en-US" w:eastAsia="zh-CN" w:bidi="ar"/>
        </w:rPr>
        <w:t>​</w:t>
      </w:r>
    </w:p>
    <w:p w:rsidR="005A0BB5" w:rsidRDefault="005A0BB5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</w:p>
    <w:p w:rsidR="005A0BB5" w:rsidRDefault="005A0BB5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</w:p>
    <w:p w:rsidR="005A0BB5" w:rsidRDefault="005A0BB5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</w:p>
    <w:p w:rsidR="005A0BB5" w:rsidRDefault="00DD25F8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4 КЛАСС</w:t>
      </w:r>
    </w:p>
    <w:tbl>
      <w:tblPr>
        <w:tblW w:w="12929" w:type="dxa"/>
        <w:tblInd w:w="120" w:type="dxa"/>
        <w:tblBorders>
          <w:top w:val="single" w:sz="6" w:space="0" w:color="EFEFEF"/>
          <w:left w:val="single" w:sz="6" w:space="0" w:color="EFEFEF"/>
          <w:bottom w:val="single" w:sz="6" w:space="0" w:color="EFEFEF"/>
          <w:right w:val="single" w:sz="6" w:space="0" w:color="EFEFE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11085"/>
      </w:tblGrid>
      <w:tr w:rsidR="005A0BB5" w:rsidTr="00C153F1">
        <w:trPr>
          <w:tblHeader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Код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проверяемого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результата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</w:p>
        </w:tc>
        <w:tc>
          <w:tcPr>
            <w:tcW w:w="11085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53F1"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eastAsia="zh-CN" w:bidi="ar"/>
              </w:rPr>
              <w:t>​</w:t>
            </w:r>
            <w:r w:rsidRPr="00C153F1"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eastAsia="zh-CN" w:bidi="ar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C153F1"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eastAsia="zh-CN" w:bidi="ar"/>
              </w:rPr>
              <w:t>​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Фонетика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Графика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Орфоэпия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1.1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Проводить звуко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буквенный разбор слов (в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соот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ветствии с предложенным в учебнике алгоритмом)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Лексика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Подбирать к предложенным словам синонимы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Подбирать к предложенным словам антонимы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Уточнять значение слова с помощью справочных из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Состав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</w:rPr>
              <w:t>морфемика</w:t>
            </w:r>
            <w:proofErr w:type="spellEnd"/>
            <w:r>
              <w:rPr>
                <w:color w:val="000000"/>
                <w:sz w:val="21"/>
                <w:szCs w:val="21"/>
              </w:rPr>
              <w:t>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Морфология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Устанавливать принадлежность слова к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опреде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лённой части речи (в объёме изученного) по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ком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плексу освоенных грамматических признаков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грамматические признаки имён сущест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вительных: склонение, род, число, падеж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грамматические признаки имён прила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гательных: род (в единственном числе), число, падеж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5A0BB5" w:rsidTr="00C153F1">
        <w:trPr>
          <w:trHeight w:val="16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4.7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грамматические признаки глаголов: спряжение, время, лицо (в настоящем и будущем вре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мени), число, род (в прошедшем времени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един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ственном числе)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4.8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4.9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Проводить разбор глагола как части речи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4.10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грамматические признаки личного местоимения в начальной форме: лицо, число, род (у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местоимений 3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го лица в единственном числе)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4.11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Синтаксис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Различать предложение, словосочетание и слово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Классифицировать предложения по цели выска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зывания и по эмоциональной окраске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Распознавать предложения с однородными членами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Составлять предложения с однородными членами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Использовать предложения с однородными членами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речи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5.7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Разграничивать простые распространённые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слож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ные предложения, состоящие из двух простых (сло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жносочинённые с союзами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и, а, но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бессоюзные сложные предложения без называния терминов)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5.8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Составлять простые распространённые и сложные предложения, состоящие из двух простых (сложно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сочинённые с союзами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и, а, но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и бессоюзные слож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ные предложения без называния терминов)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5.9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5.10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Объяснять своими словами значение изученных 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нятий; использовать изученные понятия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процессе решения учебных задач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Орфография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пунктуация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Применять изученные правила правописания, в том числе: знаки препинания в предложениях с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одно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родными членами, соединёнными союзами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и, а, но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без союзов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Применять изученные правила правописания, в том числе: непроверяемые гласные и согласные (пере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чень слов в орфографическом словаре учебника); безударные падежные окончания имён существи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тельных (кроме существительных на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gram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м</w:t>
            </w:r>
            <w:proofErr w:type="gram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я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, 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ий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, 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ие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, 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ия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на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ья</w:t>
            </w:r>
            <w:proofErr w:type="spellEnd"/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типа гостья, на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softHyphen/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ье</w:t>
            </w:r>
            <w:proofErr w:type="spellEnd"/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типа ожерелье во множественном числе, а также кроме собственных имён существительных на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ов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, -ин, 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ий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); безударные падеж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ные окончания имён прилагательных; мягкий знак после шипящих на конце глаголов в форме 2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го лица единственного числа; наличие или отсутствие мягкого знака в глаголах на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gram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т</w:t>
            </w:r>
            <w:proofErr w:type="gram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ься</w:t>
            </w:r>
            <w:proofErr w:type="spellEnd"/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тся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; безударные личные окончания глаголов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Находить место орфограммы в слове и между сло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вами на изученные правила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Правильно списывать тексты объёмом не более 85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слов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Писать под диктовку тексты объёмом не более 80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слов с учётом изученных правил правописания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Находить и исправлять орфографические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пунк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туационные ошибки на изученные правила, описки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7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Развитие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речи</w:t>
            </w:r>
            <w:proofErr w:type="spellEnd"/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Осознавать ситуацию общения (с какой целью, с кем, где происходит общение); выбирать адекватные язы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ковые средства в ситуации общения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Строить устное диалогическое и монологическое вы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сказывание (4 – 6 предложений), соблюдая орфоэпи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ческие нормы, правильную интонацию, нормы речевого взаимодействия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Создавать небольшие устные и письменные тексты (3 – 5 предложений) для конкретной ситуации пись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менного общения (письма, поздравительные от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крытки, объявления и другие)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7.4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Определять тему и основную мысль текста; само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стоятельно озаглавливать текст с использованием темы или основной мысли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7.5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Корректировать порядок предложений и частей текста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7.6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Составлять план к заданным текстам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7.7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Осуществлять подробный пересказ текста (устно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письменно)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7.8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Осуществлять выборочный пересказ текста (устно)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7.9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Писать (после предварительной подготовки) сочи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нения по заданным темам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7.10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7.11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7.12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Интерпретировать и обобщать содержащуюся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тек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сте информацию</w:t>
            </w:r>
          </w:p>
        </w:tc>
      </w:tr>
      <w:tr w:rsidR="005A0BB5" w:rsidTr="00C153F1"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7.13</w:t>
            </w:r>
          </w:p>
        </w:tc>
        <w:tc>
          <w:tcPr>
            <w:tcW w:w="1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Осуществлять ознакомительное чтение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соответ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ствии с поставленной задачей</w:t>
            </w:r>
          </w:p>
        </w:tc>
      </w:tr>
    </w:tbl>
    <w:p w:rsidR="005A0BB5" w:rsidRDefault="00DD25F8">
      <w:pPr>
        <w:shd w:val="clear" w:color="auto" w:fill="FFFFFF"/>
        <w:spacing w:after="0" w:line="240" w:lineRule="auto"/>
        <w:rPr>
          <w:rFonts w:ascii="Times New Roman" w:eastAsia="Helvetica Neue" w:hAnsi="Times New Roman" w:cs="Times New Roman"/>
          <w:color w:val="333333"/>
          <w:sz w:val="21"/>
          <w:szCs w:val="21"/>
        </w:rPr>
      </w:pPr>
      <w:r>
        <w:rPr>
          <w:rFonts w:ascii="Times New Roman" w:eastAsia="Helvetica Neue" w:hAnsi="Times New Roman" w:cs="Times New Roman"/>
          <w:color w:val="000000"/>
          <w:sz w:val="21"/>
          <w:szCs w:val="21"/>
          <w:shd w:val="clear" w:color="auto" w:fill="FFFFFF"/>
          <w:lang w:val="en-US" w:eastAsia="zh-CN" w:bidi="ar"/>
        </w:rPr>
        <w:t>​​​​</w:t>
      </w:r>
    </w:p>
    <w:p w:rsidR="005A0BB5" w:rsidRDefault="00DD25F8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​</w:t>
      </w:r>
      <w:r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ПРОВЕРЯЕМЫЕ ЭЛЕМЕНТЫ СОДЕРЖАНИЯ</w:t>
      </w:r>
    </w:p>
    <w:p w:rsidR="005A0BB5" w:rsidRDefault="005A0BB5">
      <w:pPr>
        <w:shd w:val="clear" w:color="auto" w:fill="FFFFFF"/>
        <w:spacing w:after="0" w:line="240" w:lineRule="auto"/>
        <w:rPr>
          <w:rFonts w:ascii="Times New Roman" w:eastAsia="Helvetica Neue" w:hAnsi="Times New Roman" w:cs="Times New Roman"/>
          <w:color w:val="333333"/>
          <w:sz w:val="21"/>
          <w:szCs w:val="21"/>
        </w:rPr>
      </w:pPr>
    </w:p>
    <w:p w:rsidR="005A0BB5" w:rsidRDefault="00DD25F8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1 КЛАСС</w:t>
      </w:r>
    </w:p>
    <w:tbl>
      <w:tblPr>
        <w:tblW w:w="12929" w:type="dxa"/>
        <w:tblInd w:w="120" w:type="dxa"/>
        <w:tblBorders>
          <w:top w:val="single" w:sz="6" w:space="0" w:color="EFEFEF"/>
          <w:left w:val="single" w:sz="6" w:space="0" w:color="EFEFEF"/>
          <w:bottom w:val="single" w:sz="6" w:space="0" w:color="EFEFEF"/>
          <w:right w:val="single" w:sz="6" w:space="0" w:color="EFEFE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5"/>
        <w:gridCol w:w="11224"/>
      </w:tblGrid>
      <w:tr w:rsidR="005A0BB5" w:rsidTr="00C153F1">
        <w:trPr>
          <w:tblHeader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Код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</w:p>
        </w:tc>
        <w:tc>
          <w:tcPr>
            <w:tcW w:w="11224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Проверяемый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элемент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содержания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</w:p>
        </w:tc>
      </w:tr>
      <w:tr w:rsidR="005A0BB5" w:rsidTr="00C153F1">
        <w:trPr>
          <w:trHeight w:val="80"/>
        </w:trPr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Фонетика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Орфоэпия</w:t>
            </w:r>
            <w:proofErr w:type="spellEnd"/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1.1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Звуки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речи</w:t>
            </w:r>
            <w:proofErr w:type="spellEnd"/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1.2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Гласные и согласные звуки, их различение. Согласный звук [й’] и гласный звук [и]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1.3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Ударение в слове. Гласные ударные и безударные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1.4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proofErr w:type="spellStart"/>
            <w:r>
              <w:rPr>
                <w:color w:val="000000"/>
                <w:sz w:val="21"/>
                <w:szCs w:val="21"/>
              </w:rPr>
              <w:t>Шипящие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[ж], [ш], [ч’], [щ’]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1.5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Слог. Количество слогов в слове. Ударный слог. Деление слов на слоги (про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стые случаи, без стечения согласных)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1.6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Произношение звуков и сочетаний звуков, ударение в словах в соответствии с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Графика</w:t>
            </w:r>
            <w:proofErr w:type="spellEnd"/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2.1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Звук и буква. Различение звуков и букв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2.2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Обозначение на письме твёрдости согласных звуков буквами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а, о, у, ы, э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; слова с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буквой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э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2.3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Обозначение на письме мягкости согласных звуков буквами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е, ё, ю, я, 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. Функ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ции букв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е, ё, ю, я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2.4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Мягкий знак как показатель мягкости предшествующего согласного звука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конце слова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2.5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2.6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2.7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2.8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Использование алфавита для упорядочения списка слов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Лексика</w:t>
            </w:r>
            <w:proofErr w:type="spellEnd"/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3.1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Слово как единица языка (ознакомление)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3.2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Слово как название предмета, признака предмета, действия предмета (озна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комление)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3.3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Выявление слов, значение которых требует уточнения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Синтаксис</w:t>
            </w:r>
            <w:proofErr w:type="spellEnd"/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Предложение как единица языка (ознакомление)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4.2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4.3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4.4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Восстановление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деформированных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предложений</w:t>
            </w:r>
            <w:proofErr w:type="spellEnd"/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4.5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Составление предложений из набора форм слов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Орфография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пунктуация</w:t>
            </w:r>
            <w:proofErr w:type="spellEnd"/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5.1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Раздельное написание слов в предложении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5.2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Заглавная буква в начале предложения и в именах собственных: в именах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фа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милиях людей, кличках животных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5.3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Перенос слов (без учёта морфемного деления слова)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5.4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Гласные после шипящих в сочетаниях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жи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, ши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(в положении под ударением),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ча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 xml:space="preserve">, ща, </w:t>
            </w:r>
            <w:proofErr w:type="gram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чу</w:t>
            </w:r>
            <w:proofErr w:type="gram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щу</w:t>
            </w:r>
            <w:proofErr w:type="spellEnd"/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5.5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Сочетания</w:t>
            </w:r>
            <w:proofErr w:type="spellEnd"/>
            <w:r>
              <w:rPr>
                <w:color w:val="000000"/>
                <w:sz w:val="21"/>
                <w:szCs w:val="21"/>
              </w:rPr>
              <w:t> </w:t>
            </w:r>
            <w:proofErr w:type="spellStart"/>
            <w:r>
              <w:rPr>
                <w:rStyle w:val="a3"/>
                <w:color w:val="000000"/>
                <w:sz w:val="21"/>
                <w:szCs w:val="21"/>
              </w:rPr>
              <w:t>чк</w:t>
            </w:r>
            <w:proofErr w:type="spellEnd"/>
            <w:r>
              <w:rPr>
                <w:rStyle w:val="a3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Style w:val="a3"/>
                <w:color w:val="000000"/>
                <w:sz w:val="21"/>
                <w:szCs w:val="21"/>
              </w:rPr>
              <w:t>чн</w:t>
            </w:r>
            <w:proofErr w:type="spellEnd"/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5.6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Слова с непроверяемыми гласными и согласными (перечень слов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орфо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графическом словаре учебника)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5.7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Знаки препинания в конце предложения: точка, вопросительный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восклица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тельный знаки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5.8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Алгоритм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списывания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текста</w:t>
            </w:r>
            <w:proofErr w:type="spellEnd"/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6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Развитие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речи</w:t>
            </w:r>
            <w:proofErr w:type="spellEnd"/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Речь как основная форма общения между людьми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6.2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Текст как единица речи (ознакомление)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6.3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6.4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Ситуации устного общения (чтение диалогов по ролям, просмотр видеоматери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алов, прослушивание аудиозаписи)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6.5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Нормы речевого этикета в ситуациях учебного и бытового общения (привет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ствие, прощание, извинение, благодарность, обращение с просьбой)</w:t>
            </w:r>
          </w:p>
        </w:tc>
      </w:tr>
      <w:tr w:rsidR="005A0BB5" w:rsidTr="00C153F1"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6.6</w:t>
            </w:r>
          </w:p>
        </w:tc>
        <w:tc>
          <w:tcPr>
            <w:tcW w:w="1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5A0BB5" w:rsidRDefault="005A0BB5">
      <w:pPr>
        <w:shd w:val="clear" w:color="auto" w:fill="FFFFFF"/>
        <w:spacing w:after="0" w:line="240" w:lineRule="auto"/>
        <w:rPr>
          <w:rFonts w:ascii="Times New Roman" w:eastAsia="Helvetica Neue" w:hAnsi="Times New Roman" w:cs="Times New Roman"/>
          <w:color w:val="333333"/>
          <w:sz w:val="21"/>
          <w:szCs w:val="21"/>
        </w:rPr>
      </w:pPr>
    </w:p>
    <w:p w:rsidR="005A0BB5" w:rsidRDefault="00DD25F8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2 КЛАСС</w:t>
      </w:r>
    </w:p>
    <w:tbl>
      <w:tblPr>
        <w:tblW w:w="12929" w:type="dxa"/>
        <w:tblInd w:w="120" w:type="dxa"/>
        <w:tblBorders>
          <w:top w:val="single" w:sz="6" w:space="0" w:color="EFEFEF"/>
          <w:left w:val="single" w:sz="6" w:space="0" w:color="EFEFEF"/>
          <w:bottom w:val="single" w:sz="6" w:space="0" w:color="EFEFEF"/>
          <w:right w:val="single" w:sz="6" w:space="0" w:color="EFEFE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2"/>
        <w:gridCol w:w="11227"/>
      </w:tblGrid>
      <w:tr w:rsidR="005A0BB5" w:rsidTr="00C153F1">
        <w:trPr>
          <w:tblHeader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Код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</w:p>
        </w:tc>
        <w:tc>
          <w:tcPr>
            <w:tcW w:w="11227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Проверяемый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элемент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содержания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Фонетика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Графика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Орфоэпия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е, ё, ю, я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(повторение изученного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1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классе)</w:t>
            </w:r>
            <w:proofErr w:type="gram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Парные и непарные по твёрдости – мягкости согласные звуки. Парные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непар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ные по звонкости – глухости согласные звуки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  <w:proofErr w:type="gram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Функции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: показатель мягкости предшествующего согласного в конце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редине слова; разделительный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Использование на письме </w:t>
            </w: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разделительных</w:t>
            </w:r>
            <w:proofErr w:type="gramEnd"/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ъ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Соотношение звукового и буквенного состава в словах с буквами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е, ё, ю, я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(в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на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чале слова и после гласных)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1.7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1.8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1.9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Небуквенные графические средства: пробел между словами, знак переноса, аб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зац (красная строка), пунктуационные знаки (в пределах изученного)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1.10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Произношение звуков и сочетаний звуков, ударение в словах в соответствии с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1.11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Лексика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2.1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Слово как единство звучания и значения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Лексическое значение слова (общее представление)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Выявление слов, значение которых требует уточнения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Состав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</w:rPr>
              <w:t>морфемика</w:t>
            </w:r>
            <w:proofErr w:type="spellEnd"/>
            <w:r>
              <w:rPr>
                <w:color w:val="000000"/>
                <w:sz w:val="21"/>
                <w:szCs w:val="21"/>
              </w:rPr>
              <w:t>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Корень как обязательная часть слова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омонимичными корнями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Выделение в словах корня (простые случаи)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Окончание как изменяемая часть слова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Изменение формы слова с помощью окончания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Различение изменяемых и неизменяемых слов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3.7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Суффикс как часть слова (наблюдение)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3.8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Приставка как часть слова (наблюдение)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Морфология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  <w:proofErr w:type="gram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Глагол (ознакомление): общее значение, вопросы («что делать?», «что сде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лать?» и другие), употребление в речи</w:t>
            </w:r>
            <w:proofErr w:type="gram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Имя прилагательное (ознакомление): общее значение, вопросы («какой?», «ка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кая?», «какое?», «какие?»), употребление в речи</w:t>
            </w:r>
            <w:proofErr w:type="gram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Предлог. Отличие предлогов от приставок. </w:t>
            </w: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Наиболее распространённые пред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логи: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в, на, из, без, над, до, у, о, об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и другие</w:t>
            </w:r>
            <w:proofErr w:type="gram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Синтаксис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Предложение как единица языка. Предложение и слово. </w:t>
            </w:r>
            <w:proofErr w:type="spellStart"/>
            <w:r>
              <w:rPr>
                <w:color w:val="000000"/>
                <w:sz w:val="21"/>
                <w:szCs w:val="21"/>
              </w:rPr>
              <w:t>Отличие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предложения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от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Наблюдение за выделением в устной речи одного из слов предложения (ло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гическое ударение)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Виды предложений по цели высказывания: повествовательные, вопроси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тельные, побудительные предложения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Виды предложений по эмоциональной окраске (по интонации): воскли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цательные и невосклицательные предложения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Орфография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пунктуация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Заглавная буква в начале предложения и в именах собственных (имена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фа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 xml:space="preserve">милии людей, клички животных); знаки 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lastRenderedPageBreak/>
              <w:t>препинания в конце предложения; перенос слов со строки на строку (без учёта морфемного деления слова); гласные после шипящих в сочетаниях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жи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, ши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(в положении под ударением),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ча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 xml:space="preserve">, ща, чу, 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щу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; сочетания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чк</w:t>
            </w:r>
            <w:proofErr w:type="spell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чн</w:t>
            </w:r>
            <w:proofErr w:type="spellEnd"/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(повторение правил правописания, изученных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1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классе)</w:t>
            </w:r>
            <w:proofErr w:type="gram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6.2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Орфографическая зоркость как осознание места возможного возникновения ор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 xml:space="preserve">фографической ошибки. </w:t>
            </w:r>
            <w:proofErr w:type="spellStart"/>
            <w:r>
              <w:rPr>
                <w:color w:val="000000"/>
                <w:sz w:val="21"/>
                <w:szCs w:val="21"/>
              </w:rPr>
              <w:t>Понятие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орфограммы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Использование орфографического словаря учебника для определения (уточ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нения) написания слова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Разделительный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мягкий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знак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6.7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Сочетания</w:t>
            </w:r>
            <w:proofErr w:type="spellEnd"/>
            <w:r>
              <w:rPr>
                <w:color w:val="000000"/>
                <w:sz w:val="21"/>
                <w:szCs w:val="21"/>
              </w:rPr>
              <w:t> </w:t>
            </w:r>
            <w:proofErr w:type="spellStart"/>
            <w:r>
              <w:rPr>
                <w:rStyle w:val="a3"/>
                <w:color w:val="000000"/>
                <w:sz w:val="21"/>
                <w:szCs w:val="21"/>
              </w:rPr>
              <w:t>чт</w:t>
            </w:r>
            <w:proofErr w:type="spellEnd"/>
            <w:r>
              <w:rPr>
                <w:rStyle w:val="a3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Style w:val="a3"/>
                <w:color w:val="000000"/>
                <w:sz w:val="21"/>
                <w:szCs w:val="21"/>
              </w:rPr>
              <w:t>щн</w:t>
            </w:r>
            <w:proofErr w:type="spellEnd"/>
            <w:r>
              <w:rPr>
                <w:rStyle w:val="a3"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Style w:val="a3"/>
                <w:color w:val="000000"/>
                <w:sz w:val="21"/>
                <w:szCs w:val="21"/>
              </w:rPr>
              <w:t>нч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6.8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Проверяемые безударные гласные в </w:t>
            </w: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корне слова</w:t>
            </w:r>
            <w:proofErr w:type="gram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6.9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Парные звонкие и глухие согласные в </w:t>
            </w: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корне слова</w:t>
            </w:r>
            <w:proofErr w:type="gram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6.10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Непроверяемые гласные и согласные (перечень слов в орфографическом сло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варе учебника)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Развитие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речи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Выбор языковых сре</w:t>
            </w: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дств в с</w:t>
            </w:r>
            <w:proofErr w:type="gramEnd"/>
            <w:r w:rsidRPr="00C153F1">
              <w:rPr>
                <w:color w:val="000000"/>
                <w:sz w:val="21"/>
                <w:szCs w:val="21"/>
                <w:lang w:val="ru-RU"/>
              </w:rPr>
              <w:t>оответствии с целями и условиями устного об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щения для эффективного решения коммуникативной задачи (для ответа на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заданный вопрос, для выражения собственного мнения)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проведении парной и групповой работы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Соблюдение норм речевого этикета и орфоэпических норм в ситуациях учеб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ного и бытового общения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Составление устного рассказа по репродукции картины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Текст. Признаки текста: смысловое единство предложений в тексте; после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довательность предложений в тексте; выражение в тексте законченной мысли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7.7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Тема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текста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7.8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Основная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мысль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7.9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7.10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Последовательность частей текста (абзацев). Корректирование текстов с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нару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шенным порядком предложений и абзацев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Типы текстов: описание, повествование, рассуждение, их особенности (первич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ное ознакомление)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7.12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Поздравление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поздравительная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открытка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5A0BB5" w:rsidRDefault="005A0BB5">
      <w:pPr>
        <w:shd w:val="clear" w:color="auto" w:fill="FFFFFF"/>
        <w:spacing w:after="0" w:line="240" w:lineRule="auto"/>
        <w:rPr>
          <w:rFonts w:ascii="Times New Roman" w:eastAsia="Helvetica Neue" w:hAnsi="Times New Roman" w:cs="Times New Roman"/>
          <w:color w:val="333333"/>
          <w:sz w:val="21"/>
          <w:szCs w:val="21"/>
        </w:rPr>
      </w:pPr>
    </w:p>
    <w:p w:rsidR="005A0BB5" w:rsidRDefault="00DD25F8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3 КЛАСС</w:t>
      </w:r>
    </w:p>
    <w:tbl>
      <w:tblPr>
        <w:tblW w:w="12929" w:type="dxa"/>
        <w:tblInd w:w="120" w:type="dxa"/>
        <w:tblBorders>
          <w:top w:val="single" w:sz="6" w:space="0" w:color="EFEFEF"/>
          <w:left w:val="single" w:sz="6" w:space="0" w:color="EFEFEF"/>
          <w:bottom w:val="single" w:sz="6" w:space="0" w:color="EFEFEF"/>
          <w:right w:val="single" w:sz="6" w:space="0" w:color="EFEFE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2"/>
        <w:gridCol w:w="11227"/>
      </w:tblGrid>
      <w:tr w:rsidR="005A0BB5" w:rsidTr="00C153F1">
        <w:trPr>
          <w:tblHeader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Код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</w:p>
        </w:tc>
        <w:tc>
          <w:tcPr>
            <w:tcW w:w="11227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Проверяемый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элемент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содержания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Фонетика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Графика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Орфоэпия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ъ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 усло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вия использования на письме разделительных мягкого и твёрдого знаков (по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вторение изученного)</w:t>
            </w:r>
            <w:proofErr w:type="gram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Соотношение звукового и буквенного состава в словах с разделительными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ъ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 в словах с непроизносимыми согласными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Нормы произношения звуков и сочетаний звуков; ударение в словах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соот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ветствии с нормами современного русского литературного языка (на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ограни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ченном перечне слов, отрабатываемом в учебнике)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Лексика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Повторение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: </w:t>
            </w:r>
            <w:proofErr w:type="spellStart"/>
            <w:r>
              <w:rPr>
                <w:color w:val="000000"/>
                <w:sz w:val="21"/>
                <w:szCs w:val="21"/>
              </w:rPr>
              <w:t>лексическое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значение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Прямое и переносное значение слова (ознакомление)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Устаревшие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</w:rPr>
              <w:t>ознакомление</w:t>
            </w:r>
            <w:proofErr w:type="spellEnd"/>
            <w:r>
              <w:rPr>
                <w:color w:val="000000"/>
                <w:sz w:val="21"/>
                <w:szCs w:val="21"/>
              </w:rPr>
              <w:t>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Состав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</w:rPr>
              <w:t>морфемика</w:t>
            </w:r>
            <w:proofErr w:type="spellEnd"/>
            <w:r>
              <w:rPr>
                <w:color w:val="000000"/>
                <w:sz w:val="21"/>
                <w:szCs w:val="21"/>
              </w:rPr>
              <w:t>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Корень как обязательная часть слова; однокоренные (родственные) слова; при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знаки однокоренных (родственных) слов; различение однокоренных слов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нонимов, однокоренных слов и слов с омонимичными корнями; выделение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словах корня (простые случаи); окончание как изменяемая часть слова (повто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рение изученного)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Однокоренные слова и формы одного и того же слова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Корень, приставка, суффикс – значимые части слова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Нулевое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окончание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</w:rPr>
              <w:t>ознакомление</w:t>
            </w:r>
            <w:proofErr w:type="spellEnd"/>
            <w:r>
              <w:rPr>
                <w:color w:val="000000"/>
                <w:sz w:val="21"/>
                <w:szCs w:val="21"/>
              </w:rPr>
              <w:t>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Морфология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4.2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Изменение имён существительных по падежам и числам (склонение). Имена существительные 1-го, 2-го, 3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го склонений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4.7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Имя прилагательное: общее значение, вопросы, употребление в речи. </w:t>
            </w:r>
            <w:proofErr w:type="spellStart"/>
            <w:r>
              <w:rPr>
                <w:color w:val="000000"/>
                <w:sz w:val="21"/>
                <w:szCs w:val="21"/>
              </w:rPr>
              <w:t>Зави</w:t>
            </w:r>
            <w:r>
              <w:rPr>
                <w:color w:val="000000"/>
                <w:sz w:val="21"/>
                <w:szCs w:val="21"/>
              </w:rPr>
              <w:softHyphen/>
              <w:t>симость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формы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имени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прилагательного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от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формы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имени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существительного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4.8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Изменение имён прилагательных по родам, числам и падежам (кроме имён прилагательных на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gram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</w:t>
            </w:r>
            <w:proofErr w:type="gram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й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ов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-ин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). </w:t>
            </w:r>
            <w:proofErr w:type="spellStart"/>
            <w:r>
              <w:rPr>
                <w:color w:val="000000"/>
                <w:sz w:val="21"/>
                <w:szCs w:val="21"/>
              </w:rPr>
              <w:t>Склонение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имён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прилагательных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4.9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Местоимение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</w:rPr>
              <w:t>общее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представление</w:t>
            </w:r>
            <w:proofErr w:type="spellEnd"/>
            <w:r>
              <w:rPr>
                <w:color w:val="000000"/>
                <w:sz w:val="21"/>
                <w:szCs w:val="21"/>
              </w:rPr>
              <w:t>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4.10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Личные местоимения, их употребление в речи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Использование личных местоимений для устранения неоправданных повторов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тексте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Глагол: общее значение, вопросы, употребление в речи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Неопределённая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форма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глагола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Настоящее, будущее, прошедшее время глаголов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Изменение глаголов по временам, числам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Род глаголов в прошедшем времени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4.17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Частица</w:t>
            </w:r>
            <w:proofErr w:type="spellEnd"/>
            <w:r>
              <w:rPr>
                <w:color w:val="000000"/>
                <w:sz w:val="21"/>
                <w:szCs w:val="21"/>
              </w:rPr>
              <w:t> </w:t>
            </w:r>
            <w:proofErr w:type="spellStart"/>
            <w:r>
              <w:rPr>
                <w:rStyle w:val="a3"/>
                <w:color w:val="000000"/>
                <w:sz w:val="21"/>
                <w:szCs w:val="21"/>
              </w:rPr>
              <w:t>не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color w:val="000000"/>
                <w:sz w:val="21"/>
                <w:szCs w:val="21"/>
              </w:rPr>
              <w:t>её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значение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Синтаксис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Предложение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Установление при помощи смысловых (синтаксических) вопросов связи между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словами в предложении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Главные члены предложения – подлежащее и сказуемое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Предложения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распространённые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нераспространённые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Наблюдение за однородными членами предложения с союзами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но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без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союзов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Орфография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пунктуация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br/>
              <w:t>на новом орфографическом материале)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6.2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Использование орфографического словаря для определения (уточнения) на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писания слова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Разделительный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твёрдый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знак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Непроизносимые согласные в </w:t>
            </w:r>
            <w:proofErr w:type="gramStart"/>
            <w:r w:rsidRPr="00C153F1">
              <w:rPr>
                <w:color w:val="000000"/>
                <w:sz w:val="21"/>
                <w:szCs w:val="21"/>
                <w:lang w:val="ru-RU"/>
              </w:rPr>
              <w:t>корне слова</w:t>
            </w:r>
            <w:proofErr w:type="gram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6.7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6.8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6.9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Непроверяемые гласные и согласные (перечень слов в орфографическом сло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варе учебника)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6.10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Раздельное написание частицы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не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 глаголами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Развитие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речи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Нормы речевого этикета: устное и письменное приглашение, просьба, изви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нение, благодарность, отказ и другие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Особенности речевого этикета в условиях общения с людьми, плохо владе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ющими русским языком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7.7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Связь предложений в тексте с помощью личных местоимений, синонимов, союзов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но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7.8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Ключевые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в </w:t>
            </w:r>
            <w:proofErr w:type="spellStart"/>
            <w:r>
              <w:rPr>
                <w:color w:val="000000"/>
                <w:sz w:val="21"/>
                <w:szCs w:val="21"/>
              </w:rPr>
              <w:t>тексте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7.9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7.10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Жанр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письма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color w:val="000000"/>
                <w:sz w:val="21"/>
                <w:szCs w:val="21"/>
              </w:rPr>
              <w:t>объявления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Изучающее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чтение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5A0BB5" w:rsidRDefault="005A0BB5">
      <w:pPr>
        <w:shd w:val="clear" w:color="auto" w:fill="FFFFFF"/>
        <w:spacing w:after="0" w:line="240" w:lineRule="auto"/>
        <w:rPr>
          <w:rFonts w:ascii="Times New Roman" w:eastAsia="Helvetica Neue" w:hAnsi="Times New Roman" w:cs="Times New Roman"/>
          <w:color w:val="333333"/>
          <w:sz w:val="21"/>
          <w:szCs w:val="21"/>
        </w:rPr>
      </w:pPr>
    </w:p>
    <w:p w:rsidR="005A0BB5" w:rsidRDefault="00DD25F8">
      <w:pPr>
        <w:pStyle w:val="3"/>
        <w:keepNext w:val="0"/>
        <w:keepLines w:val="0"/>
        <w:spacing w:before="0"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4 КЛАСС</w:t>
      </w:r>
    </w:p>
    <w:tbl>
      <w:tblPr>
        <w:tblW w:w="12929" w:type="dxa"/>
        <w:tblInd w:w="120" w:type="dxa"/>
        <w:tblBorders>
          <w:top w:val="single" w:sz="6" w:space="0" w:color="EFEFEF"/>
          <w:left w:val="single" w:sz="6" w:space="0" w:color="EFEFEF"/>
          <w:bottom w:val="single" w:sz="6" w:space="0" w:color="EFEFEF"/>
          <w:right w:val="single" w:sz="6" w:space="0" w:color="EFEFE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2"/>
        <w:gridCol w:w="11227"/>
      </w:tblGrid>
      <w:tr w:rsidR="005A0BB5" w:rsidTr="00C153F1">
        <w:trPr>
          <w:tblHeader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Код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</w:p>
        </w:tc>
        <w:tc>
          <w:tcPr>
            <w:tcW w:w="11227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0BB5" w:rsidRDefault="00DD25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Проверяемый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элемент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1"/>
                <w:szCs w:val="21"/>
                <w:lang w:val="en-US" w:eastAsia="zh-CN" w:bidi="ar"/>
              </w:rPr>
              <w:t>содержания</w:t>
            </w:r>
            <w:proofErr w:type="spellEnd"/>
            <w:r>
              <w:rPr>
                <w:rFonts w:ascii="Times New Roman" w:eastAsia="SimSun" w:hAnsi="Times New Roman" w:cs="Times New Roman"/>
                <w:b/>
                <w:bCs/>
                <w:sz w:val="21"/>
                <w:szCs w:val="21"/>
                <w:lang w:val="en-US" w:eastAsia="zh-CN" w:bidi="ar"/>
              </w:rPr>
              <w:t>​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Фонетика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Графика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Орфоэпия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Характеристика, сравнение, классификация звуков вне слова и в слове по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за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данным параметрам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1.2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Звуко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буквенный разбор слова (по отработанному алгоритму)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Правильная интонация в процессе говорения и чтения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Нормы произношения звуков и сочетаний звуков; ударение в словах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соот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ветствии с нормами современного русского литературного языка (на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огра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ниченном перечне слов, отрабатываемом в учебнике)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1.5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Лексика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Повторение и продолжение работы: наблюдение за использованием в речи си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нонимов, антонимов, устаревших слов (простые случаи)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2.2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Состав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</w:rPr>
              <w:t>морфемика</w:t>
            </w:r>
            <w:proofErr w:type="spellEnd"/>
            <w:r>
              <w:rPr>
                <w:color w:val="000000"/>
                <w:sz w:val="21"/>
                <w:szCs w:val="21"/>
              </w:rPr>
              <w:t>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Состав изменяемых слов, выделение в словах с однозначно выделяемыми мор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фемами окончания, корня, приставки, суффикса (повторение изученного)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Основа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слова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Состав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неизменяемых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слов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</w:rPr>
              <w:t>ознакомление</w:t>
            </w:r>
            <w:proofErr w:type="spellEnd"/>
            <w:r>
              <w:rPr>
                <w:color w:val="000000"/>
                <w:sz w:val="21"/>
                <w:szCs w:val="21"/>
              </w:rPr>
              <w:t>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3.4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Морфология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Части речи самостоятельные и служебные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Имя существительное. Склонение имён существительных (кроме сущест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вительных на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gram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м</w:t>
            </w:r>
            <w:proofErr w:type="gram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я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ий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ие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ия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; на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ья</w:t>
            </w:r>
            <w:proofErr w:type="spellEnd"/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типа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гостья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 на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softHyphen/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ье</w:t>
            </w:r>
            <w:proofErr w:type="spellEnd"/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типа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ожерелье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во множественном числе; а также кроме собственных имён существительных на 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ов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-ин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ий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); имена существительные 1-го, 2-го, 3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го склонений (повторение изученного)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Несклоняемые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имена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существительные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</w:rPr>
              <w:t>ознакомление</w:t>
            </w:r>
            <w:proofErr w:type="spellEnd"/>
            <w:r>
              <w:rPr>
                <w:color w:val="000000"/>
                <w:sz w:val="21"/>
                <w:szCs w:val="21"/>
              </w:rPr>
              <w:t>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Местоимение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Личные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местоимения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(</w:t>
            </w:r>
            <w:proofErr w:type="spellStart"/>
            <w:r>
              <w:rPr>
                <w:color w:val="000000"/>
                <w:sz w:val="21"/>
                <w:szCs w:val="21"/>
              </w:rPr>
              <w:t>повторение</w:t>
            </w:r>
            <w:proofErr w:type="spellEnd"/>
            <w:r>
              <w:rPr>
                <w:color w:val="000000"/>
                <w:sz w:val="21"/>
                <w:szCs w:val="21"/>
              </w:rPr>
              <w:t>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4.7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Личные местоимения 1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го и 3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го лица единственного и множественного числа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4.8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Склонение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личных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местоимений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4.9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Глагол. Изменение глаголов по лицам и числам в настоящем и будущем вре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мени (спряжение)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4.10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І и ІІ спряжение глаголов. Способы определения </w:t>
            </w:r>
            <w:r>
              <w:rPr>
                <w:color w:val="000000"/>
                <w:sz w:val="21"/>
                <w:szCs w:val="21"/>
              </w:rPr>
              <w:t>I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 и </w:t>
            </w:r>
            <w:r>
              <w:rPr>
                <w:color w:val="000000"/>
                <w:sz w:val="21"/>
                <w:szCs w:val="21"/>
              </w:rPr>
              <w:t>II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 xml:space="preserve"> спряжения глаголов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Предлог. Отличие предлогов от приставок (повторение)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4.13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Союз; союзы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но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в простых и сложных предложениях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4.14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Частица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не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 её значение (повторение)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Синтаксис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Слово, сочетание слов (словосочетание) и предложение, осознание их сходства 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слово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70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Предложения с однородными членами: без союзов, с союзами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но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 с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оди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ночным союзом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. Интонация перечисления в предложениях с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однородными членами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Простое и сложное предложение (ознакомление)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5.4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Сложные предложения: сложносочинённые с союзами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но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Орфография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и </w:t>
            </w:r>
            <w:proofErr w:type="spellStart"/>
            <w:r>
              <w:rPr>
                <w:color w:val="000000"/>
                <w:sz w:val="21"/>
                <w:szCs w:val="21"/>
              </w:rPr>
              <w:t>пунктуация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Использование орфографического словаря для определения (уточнения) на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писания слова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Безударные падежные окончания имён существительных (кроме сущест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вительных на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gram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м</w:t>
            </w:r>
            <w:proofErr w:type="gram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я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ий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ие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ия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, на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ья</w:t>
            </w:r>
            <w:proofErr w:type="spellEnd"/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типа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гостья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 на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softHyphen/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ье</w:t>
            </w:r>
            <w:proofErr w:type="spellEnd"/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типа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ожерелье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во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множественном числе, а также кроме собственных имён существительных на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ов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-ин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ий</w:t>
            </w:r>
            <w:proofErr w:type="spellEnd"/>
            <w:r w:rsidRPr="00C153F1">
              <w:rPr>
                <w:color w:val="000000"/>
                <w:sz w:val="21"/>
                <w:szCs w:val="21"/>
                <w:lang w:val="ru-RU"/>
              </w:rPr>
              <w:t>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Безударные падежные окончания имён прилагательных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Мягкий знак после шипящих на конце глаголов в форме 2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го лица един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ственного числа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6.7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Наличие или отсутствие мягкого знака в глаголах на</w:t>
            </w:r>
            <w:r>
              <w:rPr>
                <w:color w:val="000000"/>
                <w:sz w:val="21"/>
                <w:szCs w:val="21"/>
              </w:rPr>
              <w:t> </w:t>
            </w:r>
            <w:proofErr w:type="gram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т</w:t>
            </w:r>
            <w:proofErr w:type="gramEnd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ься</w:t>
            </w:r>
            <w:proofErr w:type="spellEnd"/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-</w:t>
            </w:r>
            <w:proofErr w:type="spellStart"/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тся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6.8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Безударные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личные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окончания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глаголов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6.9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Знаки препинания в предложениях с однородными членами, соединёнными союзами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и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,</w:t>
            </w:r>
            <w:r>
              <w:rPr>
                <w:rStyle w:val="a3"/>
                <w:color w:val="000000"/>
                <w:sz w:val="21"/>
                <w:szCs w:val="21"/>
              </w:rPr>
              <w:t> </w:t>
            </w:r>
            <w:r w:rsidRPr="00C153F1">
              <w:rPr>
                <w:rStyle w:val="a3"/>
                <w:color w:val="000000"/>
                <w:sz w:val="21"/>
                <w:szCs w:val="21"/>
                <w:lang w:val="ru-RU"/>
              </w:rPr>
              <w:t>но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и без союзов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6.10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Знаки препинания в сложном предложении, состоящем из двух простых (на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блюдение)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6.11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Знаки препинания в предложении с прямой речью после слов автора (на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блюдение)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both"/>
            </w:pPr>
            <w:proofErr w:type="spellStart"/>
            <w:r>
              <w:rPr>
                <w:color w:val="000000"/>
                <w:sz w:val="21"/>
                <w:szCs w:val="21"/>
              </w:rPr>
              <w:t>Развитие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речи</w:t>
            </w:r>
            <w:proofErr w:type="spellEnd"/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7.1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ление и другое); диалог; монолог; отражение темы текста или основной мысли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заголовке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lastRenderedPageBreak/>
              <w:t>7.2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Корректирование текстов (заданных и собственных) с учётом точности, пра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вильности, богатства и выразительности письменной речи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7.3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7.4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Сочинение как вид письменной работы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7.5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Изучающее чтение. Поиск информации, заданной в тексте в явном виде. Фор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softHyphen/>
              <w:t>мулирование простых выводов на основе информации, содержащейся в</w:t>
            </w:r>
            <w:r>
              <w:rPr>
                <w:color w:val="000000"/>
                <w:sz w:val="21"/>
                <w:szCs w:val="21"/>
              </w:rPr>
              <w:t> </w:t>
            </w:r>
            <w:r w:rsidRPr="00C153F1">
              <w:rPr>
                <w:color w:val="000000"/>
                <w:sz w:val="21"/>
                <w:szCs w:val="21"/>
                <w:lang w:val="ru-RU"/>
              </w:rPr>
              <w:t>тексте. Интерпретация и обобщение содержащейся в тексте информации</w:t>
            </w:r>
          </w:p>
        </w:tc>
      </w:tr>
      <w:tr w:rsidR="005A0BB5" w:rsidTr="00C153F1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Default="00DD25F8">
            <w:pPr>
              <w:pStyle w:val="ae"/>
              <w:spacing w:beforeAutospacing="0" w:afterAutospacing="0" w:line="285" w:lineRule="atLeast"/>
              <w:jc w:val="center"/>
            </w:pPr>
            <w:r>
              <w:rPr>
                <w:color w:val="000000"/>
                <w:sz w:val="21"/>
                <w:szCs w:val="21"/>
              </w:rPr>
              <w:t>7.6</w:t>
            </w:r>
          </w:p>
        </w:tc>
        <w:tc>
          <w:tcPr>
            <w:tcW w:w="1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A0BB5" w:rsidRPr="00C153F1" w:rsidRDefault="00DD25F8">
            <w:pPr>
              <w:pStyle w:val="ae"/>
              <w:spacing w:beforeAutospacing="0" w:afterAutospacing="0" w:line="285" w:lineRule="atLeast"/>
              <w:jc w:val="both"/>
              <w:rPr>
                <w:lang w:val="ru-RU"/>
              </w:rPr>
            </w:pPr>
            <w:r w:rsidRPr="00C153F1">
              <w:rPr>
                <w:color w:val="000000"/>
                <w:sz w:val="21"/>
                <w:szCs w:val="21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5A0BB5" w:rsidRDefault="005A0BB5">
      <w:pPr>
        <w:sectPr w:rsidR="005A0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BB5" w:rsidRDefault="005A0BB5"/>
    <w:p w:rsidR="005A0BB5" w:rsidRDefault="005A0BB5"/>
    <w:p w:rsidR="005A0BB5" w:rsidRDefault="005A0BB5"/>
    <w:p w:rsidR="005A0BB5" w:rsidRDefault="005A0BB5"/>
    <w:p w:rsidR="005A0BB5" w:rsidRDefault="005A0BB5"/>
    <w:p w:rsidR="005A0BB5" w:rsidRDefault="005A0BB5"/>
    <w:p w:rsidR="005A0BB5" w:rsidRDefault="005A0BB5"/>
    <w:p w:rsidR="005A0BB5" w:rsidRDefault="005A0BB5"/>
    <w:p w:rsidR="005A0BB5" w:rsidRDefault="005A0BB5"/>
    <w:p w:rsidR="005A0BB5" w:rsidRDefault="005A0BB5"/>
    <w:p w:rsidR="005A0BB5" w:rsidRDefault="005A0BB5"/>
    <w:p w:rsidR="005A0BB5" w:rsidRDefault="005A0BB5"/>
    <w:p w:rsidR="005A0BB5" w:rsidRDefault="005A0BB5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A0BB5" w:rsidRDefault="005A0BB5">
      <w:pPr>
        <w:sectPr w:rsidR="005A0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BB5" w:rsidRDefault="005A0BB5">
      <w:pPr>
        <w:sectPr w:rsidR="005A0B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A0BB5" w:rsidRDefault="00DD25F8">
      <w:pPr>
        <w:spacing w:after="0"/>
        <w:ind w:left="120"/>
        <w:rPr>
          <w:sz w:val="24"/>
          <w:szCs w:val="24"/>
        </w:rPr>
      </w:pPr>
      <w:bookmarkStart w:id="9" w:name="block-26534770"/>
      <w:bookmarkEnd w:id="8"/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5A0BB5" w:rsidRDefault="00DD25F8">
      <w:pPr>
        <w:spacing w:after="0" w:line="480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5A0BB5" w:rsidRDefault="00DD25F8">
      <w:pPr>
        <w:spacing w:after="0" w:line="480" w:lineRule="auto"/>
        <w:ind w:left="120"/>
        <w:rPr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• Русский язык (в 2 частях), 2 класс/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В.П., Горецкий В.Г., Акционерное общество «Издательство «Просвещение»</w:t>
      </w:r>
      <w:r>
        <w:rPr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• Русский язык (в 2 частях), 3 класс/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В.П., Горецкий В.Г., Акционерное общество «Издательство «Просвещение»</w:t>
      </w:r>
      <w:r>
        <w:rPr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• Русский язык (в 2 частях), 4 класс/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В.П., Горецкий В.Г., Акционерное общество «Издательство «Просвещение»</w:t>
      </w:r>
      <w:r>
        <w:rPr>
          <w:sz w:val="24"/>
          <w:szCs w:val="24"/>
        </w:rPr>
        <w:br/>
      </w:r>
      <w:bookmarkStart w:id="10" w:name="ec4eeb22-a661-4533-80b6-4bb7e57e623c"/>
      <w:r>
        <w:rPr>
          <w:rFonts w:ascii="Times New Roman" w:hAnsi="Times New Roman"/>
          <w:color w:val="000000"/>
          <w:sz w:val="24"/>
          <w:szCs w:val="24"/>
        </w:rPr>
        <w:t xml:space="preserve"> • Русский язык.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Азбука: 1-й класс: учебник: в 2 частях, 1 класс/ Горецкий В.Г., Кирюшкин В.А., Виноградская Л.А.,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Бойкина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М.В., Акционерное общество «Издательство «Просвещение»</w:t>
      </w:r>
      <w:bookmarkEnd w:id="10"/>
    </w:p>
    <w:p w:rsidR="005A0BB5" w:rsidRDefault="005A0BB5">
      <w:pPr>
        <w:spacing w:after="0" w:line="480" w:lineRule="auto"/>
        <w:ind w:left="120"/>
        <w:rPr>
          <w:sz w:val="24"/>
          <w:szCs w:val="24"/>
        </w:rPr>
      </w:pPr>
    </w:p>
    <w:p w:rsidR="005A0BB5" w:rsidRDefault="005A0BB5">
      <w:pPr>
        <w:spacing w:after="0"/>
        <w:ind w:left="120"/>
        <w:rPr>
          <w:sz w:val="24"/>
          <w:szCs w:val="24"/>
        </w:rPr>
      </w:pPr>
    </w:p>
    <w:p w:rsidR="005A0BB5" w:rsidRDefault="00DD25F8">
      <w:pPr>
        <w:spacing w:after="0" w:line="480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5A0BB5" w:rsidRDefault="00DD25F8">
      <w:pPr>
        <w:spacing w:after="0" w:line="480" w:lineRule="auto"/>
        <w:ind w:left="120"/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с поурочными разработками. 1 класс :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особие для</w:t>
      </w:r>
      <w:r>
        <w:rPr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организаций / В. П.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— 4-е изд., доп. — М. : Просвещение, 2021</w:t>
      </w:r>
      <w:r>
        <w:rPr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с поурочными разработками. 2 класс.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особие для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организаций. В 2 ч. Ч. 2 / В. П.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Г. 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Манасова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— 4-е изд., доп. — М.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Просвещение, 2021</w:t>
      </w:r>
      <w:r>
        <w:rPr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Русский язык. Методическое пособие с поурочными разработками. 3 класс.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особие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для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организаций. В 2 ч. Ч. 2 /</w:t>
      </w:r>
      <w:r>
        <w:rPr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В. П.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— 2-е изд., доп. — М.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Просвещение, 2021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Русский язык. Методическое пособие с поурочными разработками. 4 класс.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особие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организаций. В 2 ч. Ч. 2 /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В. П.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— 2-е изд., доп. — М.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Просвещение, 2021</w:t>
      </w:r>
      <w:r>
        <w:rPr>
          <w:sz w:val="24"/>
          <w:szCs w:val="24"/>
        </w:rPr>
        <w:br/>
      </w:r>
      <w:bookmarkStart w:id="11" w:name="0097623d-f302-40d9-98c5-bf72fb23caf3"/>
      <w:bookmarkEnd w:id="11"/>
    </w:p>
    <w:p w:rsidR="005A0BB5" w:rsidRDefault="005A0BB5">
      <w:pPr>
        <w:spacing w:after="0"/>
        <w:ind w:left="120"/>
        <w:rPr>
          <w:sz w:val="24"/>
          <w:szCs w:val="24"/>
        </w:rPr>
      </w:pPr>
    </w:p>
    <w:p w:rsidR="005A0BB5" w:rsidRDefault="00DD25F8">
      <w:pPr>
        <w:spacing w:after="0" w:line="480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5A0BB5" w:rsidRDefault="00DD25F8">
      <w:pPr>
        <w:spacing w:after="0" w:line="480" w:lineRule="auto"/>
        <w:ind w:left="120"/>
        <w:rPr>
          <w:sz w:val="24"/>
          <w:szCs w:val="24"/>
        </w:rPr>
        <w:sectPr w:rsidR="005A0BB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szCs w:val="24"/>
        </w:rPr>
        <w:t>РЭШ https://resh.edu.ru/</w:t>
      </w:r>
      <w:r>
        <w:rPr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Инфоурок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https://infourok.ru/</w:t>
      </w:r>
      <w:r>
        <w:rPr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 Единая коллекция цифровых образовательных ресурсов http://school-collection.edu.ru</w:t>
      </w:r>
      <w:bookmarkStart w:id="12" w:name="838ca2f3-526f-4f30-994f-2d759c1f448b"/>
      <w:bookmarkEnd w:id="12"/>
    </w:p>
    <w:p w:rsidR="005A0BB5" w:rsidRDefault="002B5C1A">
      <w:bookmarkStart w:id="13" w:name="_GoBack"/>
      <w:bookmarkEnd w:id="9"/>
      <w:r>
        <w:rPr>
          <w:noProof/>
        </w:rPr>
        <w:lastRenderedPageBreak/>
        <w:drawing>
          <wp:inline distT="0" distB="0" distL="0" distR="0">
            <wp:extent cx="5769429" cy="8621486"/>
            <wp:effectExtent l="0" t="0" r="3175" b="8255"/>
            <wp:docPr id="2" name="Рисунок 2" descr="C:\Users\лицей\Downloads\WhatsApp Image 2025-10-27 at 10.23.16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ицей\Downloads\WhatsApp Image 2025-10-27 at 10.23.16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2" t="3430"/>
                    <a:stretch/>
                  </pic:blipFill>
                  <pic:spPr bwMode="auto">
                    <a:xfrm>
                      <a:off x="0" y="0"/>
                      <a:ext cx="5775737" cy="8630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3"/>
    </w:p>
    <w:sectPr w:rsidR="005A0BB5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BDD" w:rsidRDefault="00004BDD">
      <w:pPr>
        <w:spacing w:line="240" w:lineRule="auto"/>
      </w:pPr>
      <w:r>
        <w:separator/>
      </w:r>
    </w:p>
  </w:endnote>
  <w:endnote w:type="continuationSeparator" w:id="0">
    <w:p w:rsidR="00004BDD" w:rsidRDefault="00004B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 Neue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BDD" w:rsidRDefault="00004BDD">
      <w:pPr>
        <w:spacing w:after="0"/>
      </w:pPr>
      <w:r>
        <w:separator/>
      </w:r>
    </w:p>
  </w:footnote>
  <w:footnote w:type="continuationSeparator" w:id="0">
    <w:p w:rsidR="00004BDD" w:rsidRDefault="00004B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1CFD"/>
    <w:multiLevelType w:val="multilevel"/>
    <w:tmpl w:val="05331CF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367168"/>
    <w:multiLevelType w:val="multilevel"/>
    <w:tmpl w:val="0A3671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F32EFA"/>
    <w:multiLevelType w:val="multilevel"/>
    <w:tmpl w:val="0EF32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D87C74"/>
    <w:multiLevelType w:val="multilevel"/>
    <w:tmpl w:val="0FD87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DF047F"/>
    <w:multiLevelType w:val="multilevel"/>
    <w:tmpl w:val="0FDF047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B32665"/>
    <w:multiLevelType w:val="multilevel"/>
    <w:tmpl w:val="15B3266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70085B"/>
    <w:multiLevelType w:val="multilevel"/>
    <w:tmpl w:val="1670085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195030"/>
    <w:multiLevelType w:val="multilevel"/>
    <w:tmpl w:val="221950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42139A"/>
    <w:multiLevelType w:val="multilevel"/>
    <w:tmpl w:val="37421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A32311"/>
    <w:multiLevelType w:val="multilevel"/>
    <w:tmpl w:val="42A3231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DA186C"/>
    <w:multiLevelType w:val="multilevel"/>
    <w:tmpl w:val="44DA1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3517BE"/>
    <w:multiLevelType w:val="multilevel"/>
    <w:tmpl w:val="46351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F13DD4"/>
    <w:multiLevelType w:val="multilevel"/>
    <w:tmpl w:val="46F13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C506E4"/>
    <w:multiLevelType w:val="multilevel"/>
    <w:tmpl w:val="47C50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843CB5"/>
    <w:multiLevelType w:val="multilevel"/>
    <w:tmpl w:val="4B843CB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EA769CE"/>
    <w:multiLevelType w:val="multilevel"/>
    <w:tmpl w:val="5EA769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101213"/>
    <w:multiLevelType w:val="multilevel"/>
    <w:tmpl w:val="6B10121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D493498"/>
    <w:multiLevelType w:val="multilevel"/>
    <w:tmpl w:val="7D493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11"/>
  </w:num>
  <w:num w:numId="6">
    <w:abstractNumId w:val="0"/>
  </w:num>
  <w:num w:numId="7">
    <w:abstractNumId w:val="13"/>
  </w:num>
  <w:num w:numId="8">
    <w:abstractNumId w:val="2"/>
  </w:num>
  <w:num w:numId="9">
    <w:abstractNumId w:val="12"/>
  </w:num>
  <w:num w:numId="10">
    <w:abstractNumId w:val="3"/>
  </w:num>
  <w:num w:numId="11">
    <w:abstractNumId w:val="4"/>
  </w:num>
  <w:num w:numId="12">
    <w:abstractNumId w:val="18"/>
  </w:num>
  <w:num w:numId="13">
    <w:abstractNumId w:val="15"/>
  </w:num>
  <w:num w:numId="14">
    <w:abstractNumId w:val="14"/>
  </w:num>
  <w:num w:numId="15">
    <w:abstractNumId w:val="1"/>
  </w:num>
  <w:num w:numId="16">
    <w:abstractNumId w:val="10"/>
  </w:num>
  <w:num w:numId="17">
    <w:abstractNumId w:val="17"/>
  </w:num>
  <w:num w:numId="18">
    <w:abstractNumId w:val="1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607"/>
    <w:rsid w:val="00004BDD"/>
    <w:rsid w:val="00005DEF"/>
    <w:rsid w:val="00007622"/>
    <w:rsid w:val="00020971"/>
    <w:rsid w:val="00020A19"/>
    <w:rsid w:val="00044CEA"/>
    <w:rsid w:val="00055365"/>
    <w:rsid w:val="00077517"/>
    <w:rsid w:val="00093446"/>
    <w:rsid w:val="001743F6"/>
    <w:rsid w:val="0020205E"/>
    <w:rsid w:val="0024438E"/>
    <w:rsid w:val="002457D4"/>
    <w:rsid w:val="00264109"/>
    <w:rsid w:val="0028393F"/>
    <w:rsid w:val="002925BF"/>
    <w:rsid w:val="002B5C1A"/>
    <w:rsid w:val="00354A48"/>
    <w:rsid w:val="00375F3B"/>
    <w:rsid w:val="003D273A"/>
    <w:rsid w:val="004232D5"/>
    <w:rsid w:val="00436E51"/>
    <w:rsid w:val="004546CF"/>
    <w:rsid w:val="004B376C"/>
    <w:rsid w:val="004F7BEF"/>
    <w:rsid w:val="00540C14"/>
    <w:rsid w:val="005A0BB5"/>
    <w:rsid w:val="007206A6"/>
    <w:rsid w:val="007625D1"/>
    <w:rsid w:val="00823F35"/>
    <w:rsid w:val="00987EB6"/>
    <w:rsid w:val="009A15D8"/>
    <w:rsid w:val="00A05AEC"/>
    <w:rsid w:val="00A319E6"/>
    <w:rsid w:val="00B125BD"/>
    <w:rsid w:val="00B15D6C"/>
    <w:rsid w:val="00BE0191"/>
    <w:rsid w:val="00BE4786"/>
    <w:rsid w:val="00C153F1"/>
    <w:rsid w:val="00C64358"/>
    <w:rsid w:val="00C879D3"/>
    <w:rsid w:val="00D253EF"/>
    <w:rsid w:val="00DD230D"/>
    <w:rsid w:val="00DD25F8"/>
    <w:rsid w:val="00DF1607"/>
    <w:rsid w:val="00E04821"/>
    <w:rsid w:val="00E27036"/>
    <w:rsid w:val="00E33CFB"/>
    <w:rsid w:val="00E44395"/>
    <w:rsid w:val="00F13A96"/>
    <w:rsid w:val="00F466B8"/>
    <w:rsid w:val="00F5623B"/>
    <w:rsid w:val="00FC28C5"/>
    <w:rsid w:val="00FD0617"/>
    <w:rsid w:val="17BA0146"/>
    <w:rsid w:val="18A63DF9"/>
    <w:rsid w:val="1FDA3200"/>
    <w:rsid w:val="21147F44"/>
    <w:rsid w:val="2C012D4E"/>
    <w:rsid w:val="7179117D"/>
    <w:rsid w:val="7C47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Normal Indent"/>
    <w:basedOn w:val="a"/>
    <w:uiPriority w:val="99"/>
    <w:unhideWhenUsed/>
    <w:qFormat/>
    <w:pPr>
      <w:ind w:left="720"/>
    </w:pPr>
  </w:style>
  <w:style w:type="paragraph" w:styleId="a8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Title"/>
    <w:basedOn w:val="a"/>
    <w:next w:val="a"/>
    <w:link w:val="ac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footer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styleId="af">
    <w:name w:val="Subtitle"/>
    <w:basedOn w:val="a"/>
    <w:next w:val="a"/>
    <w:link w:val="af0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f1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f0">
    <w:name w:val="Подзаголовок Знак"/>
    <w:basedOn w:val="a0"/>
    <w:link w:val="af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Название Знак"/>
    <w:basedOn w:val="a0"/>
    <w:link w:val="ab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Normal Indent"/>
    <w:basedOn w:val="a"/>
    <w:uiPriority w:val="99"/>
    <w:unhideWhenUsed/>
    <w:qFormat/>
    <w:pPr>
      <w:ind w:left="720"/>
    </w:pPr>
  </w:style>
  <w:style w:type="paragraph" w:styleId="a8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Title"/>
    <w:basedOn w:val="a"/>
    <w:next w:val="a"/>
    <w:link w:val="ac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footer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styleId="af">
    <w:name w:val="Subtitle"/>
    <w:basedOn w:val="a"/>
    <w:next w:val="a"/>
    <w:link w:val="af0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f1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f0">
    <w:name w:val="Подзаголовок Знак"/>
    <w:basedOn w:val="a0"/>
    <w:link w:val="af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Название Знак"/>
    <w:basedOn w:val="a0"/>
    <w:link w:val="ab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1da6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1da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orkprogram.edsoo.ru/templates/415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1da6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1da6" TargetMode="External"/><Relationship Id="rId52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orkprogram.edsoo.ru/templates/415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1da6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7BFF4-3D24-4C18-AABB-4852E5765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52</Pages>
  <Words>14274</Words>
  <Characters>81368</Characters>
  <Application>Microsoft Office Word</Application>
  <DocSecurity>0</DocSecurity>
  <Lines>678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лицей</cp:lastModifiedBy>
  <cp:revision>2</cp:revision>
  <cp:lastPrinted>2023-10-07T10:59:00Z</cp:lastPrinted>
  <dcterms:created xsi:type="dcterms:W3CDTF">2025-10-27T05:25:00Z</dcterms:created>
  <dcterms:modified xsi:type="dcterms:W3CDTF">2025-10-27T05:25:00Z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89AFB360C4164C99B976A92A5C0CE43E_12</vt:lpwstr>
  </property>
</Properties>
</file>